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FCDE" w14:textId="77777777" w:rsidR="00623D10" w:rsidRPr="00125EB3" w:rsidRDefault="00623D10" w:rsidP="00623D10">
      <w:pPr>
        <w:rPr>
          <w:rFonts w:ascii="Arial" w:hAnsi="Arial" w:cs="Arial"/>
          <w:sz w:val="32"/>
          <w:szCs w:val="32"/>
        </w:rPr>
      </w:pPr>
    </w:p>
    <w:p w14:paraId="39D58F2D" w14:textId="77777777" w:rsidR="00623D10" w:rsidRPr="00125EB3" w:rsidRDefault="00623D10" w:rsidP="00623D10">
      <w:pPr>
        <w:rPr>
          <w:rFonts w:ascii="Arial" w:hAnsi="Arial" w:cs="Arial"/>
          <w:sz w:val="32"/>
          <w:szCs w:val="32"/>
        </w:rPr>
      </w:pPr>
    </w:p>
    <w:p w14:paraId="50E28E38" w14:textId="77777777" w:rsidR="00623D10" w:rsidRPr="00125EB3" w:rsidRDefault="00623D10" w:rsidP="00623D10">
      <w:pPr>
        <w:rPr>
          <w:rFonts w:ascii="Arial" w:hAnsi="Arial" w:cs="Arial"/>
          <w:sz w:val="32"/>
          <w:szCs w:val="32"/>
        </w:rPr>
      </w:pPr>
    </w:p>
    <w:p w14:paraId="1E76ECD6" w14:textId="77777777" w:rsidR="00623D10" w:rsidRPr="00125EB3" w:rsidRDefault="00623D10" w:rsidP="00623D10">
      <w:pPr>
        <w:rPr>
          <w:rFonts w:ascii="Arial" w:hAnsi="Arial" w:cs="Arial"/>
          <w:sz w:val="32"/>
          <w:szCs w:val="32"/>
        </w:rPr>
      </w:pPr>
    </w:p>
    <w:p w14:paraId="53689632" w14:textId="77777777" w:rsidR="00623D10" w:rsidRPr="00125EB3" w:rsidRDefault="00623D10" w:rsidP="00623D10">
      <w:pPr>
        <w:rPr>
          <w:rFonts w:ascii="Arial" w:hAnsi="Arial" w:cs="Arial"/>
          <w:sz w:val="32"/>
          <w:szCs w:val="32"/>
        </w:rPr>
      </w:pPr>
    </w:p>
    <w:p w14:paraId="6E56EECD" w14:textId="77777777" w:rsidR="00623D10" w:rsidRPr="00125EB3" w:rsidRDefault="00623D10" w:rsidP="00623D10">
      <w:pPr>
        <w:rPr>
          <w:rFonts w:ascii="Arial" w:hAnsi="Arial" w:cs="Arial"/>
          <w:sz w:val="32"/>
          <w:szCs w:val="32"/>
        </w:rPr>
      </w:pPr>
    </w:p>
    <w:p w14:paraId="18142B3B" w14:textId="77777777" w:rsidR="00623D10" w:rsidRPr="00125EB3" w:rsidRDefault="00623D10" w:rsidP="00623D10">
      <w:pPr>
        <w:rPr>
          <w:rFonts w:ascii="Arial" w:hAnsi="Arial" w:cs="Arial"/>
          <w:sz w:val="72"/>
          <w:szCs w:val="72"/>
        </w:rPr>
      </w:pPr>
    </w:p>
    <w:p w14:paraId="58CB3A8B" w14:textId="77777777" w:rsidR="001D06FE" w:rsidRPr="00125EB3" w:rsidRDefault="001D06FE" w:rsidP="00795004">
      <w:pPr>
        <w:jc w:val="center"/>
        <w:rPr>
          <w:rFonts w:ascii="Arial" w:hAnsi="Arial" w:cs="Arial"/>
          <w:sz w:val="72"/>
          <w:szCs w:val="72"/>
        </w:rPr>
      </w:pPr>
      <w:r w:rsidRPr="00125EB3">
        <w:rPr>
          <w:rFonts w:ascii="Arial" w:hAnsi="Arial" w:cs="Arial"/>
          <w:sz w:val="72"/>
          <w:szCs w:val="72"/>
        </w:rPr>
        <w:t>Welcome to the</w:t>
      </w:r>
    </w:p>
    <w:p w14:paraId="0791C49C" w14:textId="12A899BE" w:rsidR="001D06FE" w:rsidRPr="00125EB3" w:rsidRDefault="00D92A6D" w:rsidP="001D06FE">
      <w:pPr>
        <w:jc w:val="center"/>
        <w:rPr>
          <w:rFonts w:ascii="Arial" w:hAnsi="Arial" w:cs="Arial"/>
          <w:sz w:val="72"/>
          <w:szCs w:val="72"/>
        </w:rPr>
      </w:pPr>
      <w:r w:rsidRPr="00125EB3">
        <w:rPr>
          <w:rFonts w:ascii="Arial" w:hAnsi="Arial" w:cs="Arial"/>
          <w:sz w:val="72"/>
          <w:szCs w:val="72"/>
        </w:rPr>
        <w:t>20</w:t>
      </w:r>
      <w:r w:rsidR="00347EE7">
        <w:rPr>
          <w:rFonts w:ascii="Arial" w:hAnsi="Arial" w:cs="Arial"/>
          <w:sz w:val="72"/>
          <w:szCs w:val="72"/>
        </w:rPr>
        <w:t>2</w:t>
      </w:r>
      <w:r w:rsidR="00C576CE">
        <w:rPr>
          <w:rFonts w:ascii="Arial" w:hAnsi="Arial" w:cs="Arial"/>
          <w:sz w:val="72"/>
          <w:szCs w:val="72"/>
        </w:rPr>
        <w:t>4</w:t>
      </w:r>
    </w:p>
    <w:p w14:paraId="7E304D8A" w14:textId="77777777" w:rsidR="001D06FE" w:rsidRPr="00125EB3" w:rsidRDefault="001D06FE" w:rsidP="00795004">
      <w:pPr>
        <w:jc w:val="center"/>
        <w:rPr>
          <w:rFonts w:ascii="Arial" w:hAnsi="Arial" w:cs="Arial"/>
          <w:sz w:val="72"/>
          <w:szCs w:val="72"/>
        </w:rPr>
      </w:pPr>
      <w:r w:rsidRPr="00125EB3">
        <w:rPr>
          <w:rFonts w:ascii="Arial" w:hAnsi="Arial" w:cs="Arial"/>
          <w:sz w:val="72"/>
          <w:szCs w:val="72"/>
        </w:rPr>
        <w:t>MABAS</w:t>
      </w:r>
      <w:r w:rsidR="00D47CFA">
        <w:rPr>
          <w:rFonts w:ascii="Arial" w:hAnsi="Arial" w:cs="Arial"/>
          <w:sz w:val="72"/>
          <w:szCs w:val="72"/>
        </w:rPr>
        <w:t>-Illinois</w:t>
      </w:r>
      <w:r w:rsidRPr="00125EB3">
        <w:rPr>
          <w:rFonts w:ascii="Arial" w:hAnsi="Arial" w:cs="Arial"/>
          <w:sz w:val="72"/>
          <w:szCs w:val="72"/>
        </w:rPr>
        <w:t xml:space="preserve"> </w:t>
      </w:r>
      <w:r w:rsidR="009A3E20">
        <w:rPr>
          <w:rFonts w:ascii="Arial" w:hAnsi="Arial" w:cs="Arial"/>
          <w:sz w:val="72"/>
          <w:szCs w:val="72"/>
        </w:rPr>
        <w:t xml:space="preserve">Training </w:t>
      </w:r>
      <w:r w:rsidR="00D47CFA">
        <w:rPr>
          <w:rFonts w:ascii="Arial" w:hAnsi="Arial" w:cs="Arial"/>
          <w:sz w:val="72"/>
          <w:szCs w:val="72"/>
        </w:rPr>
        <w:t>Summit</w:t>
      </w:r>
    </w:p>
    <w:p w14:paraId="1E1BA22B" w14:textId="77777777" w:rsidR="001D06FE" w:rsidRPr="00125EB3" w:rsidRDefault="001D06FE" w:rsidP="00795004">
      <w:pPr>
        <w:jc w:val="center"/>
        <w:rPr>
          <w:rFonts w:ascii="Arial" w:hAnsi="Arial" w:cs="Arial"/>
          <w:sz w:val="32"/>
          <w:szCs w:val="32"/>
        </w:rPr>
      </w:pPr>
    </w:p>
    <w:p w14:paraId="252908FD" w14:textId="77777777" w:rsidR="00623D10" w:rsidRPr="00125EB3" w:rsidRDefault="00623D10" w:rsidP="00795004">
      <w:pPr>
        <w:jc w:val="center"/>
        <w:rPr>
          <w:rFonts w:ascii="Arial" w:hAnsi="Arial" w:cs="Arial"/>
          <w:sz w:val="32"/>
          <w:szCs w:val="32"/>
        </w:rPr>
      </w:pPr>
    </w:p>
    <w:p w14:paraId="324AA2AF" w14:textId="3E824B57" w:rsidR="001D06FE" w:rsidRPr="00125EB3" w:rsidRDefault="00D92A6D" w:rsidP="00795004">
      <w:pPr>
        <w:jc w:val="center"/>
        <w:rPr>
          <w:rFonts w:ascii="Arial" w:hAnsi="Arial" w:cs="Arial"/>
          <w:sz w:val="56"/>
          <w:szCs w:val="56"/>
        </w:rPr>
      </w:pPr>
      <w:r w:rsidRPr="00125EB3">
        <w:rPr>
          <w:rFonts w:ascii="Arial" w:hAnsi="Arial" w:cs="Arial"/>
          <w:sz w:val="56"/>
          <w:szCs w:val="56"/>
        </w:rPr>
        <w:t xml:space="preserve">February </w:t>
      </w:r>
      <w:r w:rsidR="00C576CE">
        <w:rPr>
          <w:rFonts w:ascii="Arial" w:hAnsi="Arial" w:cs="Arial"/>
          <w:sz w:val="56"/>
          <w:szCs w:val="56"/>
        </w:rPr>
        <w:t>19</w:t>
      </w:r>
      <w:r w:rsidR="00351074" w:rsidRPr="00125EB3">
        <w:rPr>
          <w:rFonts w:ascii="Arial" w:hAnsi="Arial" w:cs="Arial"/>
          <w:sz w:val="56"/>
          <w:szCs w:val="56"/>
        </w:rPr>
        <w:t xml:space="preserve"> – </w:t>
      </w:r>
      <w:r w:rsidR="00347EE7">
        <w:rPr>
          <w:rFonts w:ascii="Arial" w:hAnsi="Arial" w:cs="Arial"/>
          <w:sz w:val="56"/>
          <w:szCs w:val="56"/>
        </w:rPr>
        <w:t>February 2</w:t>
      </w:r>
      <w:r w:rsidR="00C576CE">
        <w:rPr>
          <w:rFonts w:ascii="Arial" w:hAnsi="Arial" w:cs="Arial"/>
          <w:sz w:val="56"/>
          <w:szCs w:val="56"/>
        </w:rPr>
        <w:t>3</w:t>
      </w:r>
      <w:r w:rsidR="001D06FE" w:rsidRPr="00125EB3">
        <w:rPr>
          <w:rFonts w:ascii="Arial" w:hAnsi="Arial" w:cs="Arial"/>
          <w:sz w:val="56"/>
          <w:szCs w:val="56"/>
        </w:rPr>
        <w:t>, 20</w:t>
      </w:r>
      <w:r w:rsidR="00347EE7">
        <w:rPr>
          <w:rFonts w:ascii="Arial" w:hAnsi="Arial" w:cs="Arial"/>
          <w:sz w:val="56"/>
          <w:szCs w:val="56"/>
        </w:rPr>
        <w:t>2</w:t>
      </w:r>
      <w:r w:rsidR="00C576CE">
        <w:rPr>
          <w:rFonts w:ascii="Arial" w:hAnsi="Arial" w:cs="Arial"/>
          <w:sz w:val="56"/>
          <w:szCs w:val="56"/>
        </w:rPr>
        <w:t>4</w:t>
      </w:r>
    </w:p>
    <w:p w14:paraId="744FE611" w14:textId="77777777" w:rsidR="001D06FE" w:rsidRPr="00125EB3" w:rsidRDefault="001D06FE" w:rsidP="00795004">
      <w:pPr>
        <w:jc w:val="center"/>
        <w:rPr>
          <w:rFonts w:ascii="Arial" w:hAnsi="Arial" w:cs="Arial"/>
          <w:sz w:val="56"/>
          <w:szCs w:val="56"/>
        </w:rPr>
      </w:pPr>
    </w:p>
    <w:p w14:paraId="383A19DB" w14:textId="76F62435" w:rsidR="00623D10" w:rsidRPr="00AA0263" w:rsidRDefault="00AA0263" w:rsidP="00795004">
      <w:pPr>
        <w:jc w:val="center"/>
        <w:rPr>
          <w:rFonts w:ascii="Arial" w:hAnsi="Arial" w:cs="Arial"/>
          <w:b/>
          <w:i/>
          <w:color w:val="FF0000"/>
          <w:sz w:val="56"/>
          <w:szCs w:val="56"/>
        </w:rPr>
      </w:pPr>
      <w:r>
        <w:rPr>
          <w:rFonts w:ascii="Arial" w:hAnsi="Arial" w:cs="Arial"/>
          <w:b/>
          <w:i/>
          <w:color w:val="FF0000"/>
          <w:sz w:val="56"/>
          <w:szCs w:val="56"/>
        </w:rPr>
        <w:t>20</w:t>
      </w:r>
      <w:r w:rsidRPr="00AA0263">
        <w:rPr>
          <w:rFonts w:ascii="Arial" w:hAnsi="Arial" w:cs="Arial"/>
          <w:b/>
          <w:i/>
          <w:color w:val="FF0000"/>
          <w:sz w:val="56"/>
          <w:szCs w:val="56"/>
          <w:vertAlign w:val="superscript"/>
        </w:rPr>
        <w:t>th</w:t>
      </w:r>
      <w:r>
        <w:rPr>
          <w:rFonts w:ascii="Arial" w:hAnsi="Arial" w:cs="Arial"/>
          <w:b/>
          <w:i/>
          <w:color w:val="FF0000"/>
          <w:sz w:val="56"/>
          <w:szCs w:val="56"/>
        </w:rPr>
        <w:t xml:space="preserve"> Annual Training Summit</w:t>
      </w:r>
    </w:p>
    <w:p w14:paraId="27FEADD1" w14:textId="6F8D4200" w:rsidR="00623D10" w:rsidRPr="00AA0263" w:rsidRDefault="00AA0263" w:rsidP="00795004">
      <w:pPr>
        <w:jc w:val="center"/>
        <w:rPr>
          <w:rFonts w:ascii="Arial" w:hAnsi="Arial" w:cs="Arial"/>
          <w:b/>
          <w:i/>
          <w:color w:val="FF0000"/>
          <w:sz w:val="56"/>
          <w:szCs w:val="56"/>
        </w:rPr>
      </w:pPr>
      <w:r>
        <w:rPr>
          <w:rFonts w:ascii="Arial" w:hAnsi="Arial" w:cs="Arial"/>
          <w:b/>
          <w:i/>
          <w:color w:val="FF0000"/>
          <w:sz w:val="56"/>
          <w:szCs w:val="56"/>
        </w:rPr>
        <w:t xml:space="preserve">2004 – 2024 </w:t>
      </w:r>
    </w:p>
    <w:p w14:paraId="705EFACC" w14:textId="77777777" w:rsidR="00D92A6D" w:rsidRPr="00125EB3" w:rsidRDefault="00D92A6D" w:rsidP="00795004">
      <w:pPr>
        <w:jc w:val="center"/>
        <w:rPr>
          <w:rFonts w:ascii="Arial" w:hAnsi="Arial" w:cs="Arial"/>
          <w:sz w:val="56"/>
          <w:szCs w:val="56"/>
        </w:rPr>
      </w:pPr>
    </w:p>
    <w:p w14:paraId="06C85614" w14:textId="77777777" w:rsidR="001D06FE" w:rsidRPr="00125EB3" w:rsidRDefault="00592BA0" w:rsidP="00795004">
      <w:pPr>
        <w:jc w:val="center"/>
        <w:rPr>
          <w:rFonts w:ascii="Arial" w:hAnsi="Arial" w:cs="Arial"/>
          <w:sz w:val="56"/>
          <w:szCs w:val="56"/>
        </w:rPr>
      </w:pPr>
      <w:r>
        <w:rPr>
          <w:rFonts w:ascii="Arial" w:hAnsi="Arial" w:cs="Arial"/>
          <w:sz w:val="56"/>
          <w:szCs w:val="56"/>
        </w:rPr>
        <w:t>Marriott</w:t>
      </w:r>
      <w:r w:rsidR="00D47CFA">
        <w:rPr>
          <w:rFonts w:ascii="Arial" w:hAnsi="Arial" w:cs="Arial"/>
          <w:sz w:val="56"/>
          <w:szCs w:val="56"/>
        </w:rPr>
        <w:t xml:space="preserve"> Hotel</w:t>
      </w:r>
    </w:p>
    <w:p w14:paraId="4E9AFB61" w14:textId="77777777" w:rsidR="001D06FE" w:rsidRPr="00125EB3" w:rsidRDefault="00D47CFA" w:rsidP="00795004">
      <w:pPr>
        <w:jc w:val="center"/>
        <w:rPr>
          <w:rFonts w:ascii="Arial" w:hAnsi="Arial" w:cs="Arial"/>
          <w:sz w:val="56"/>
          <w:szCs w:val="56"/>
        </w:rPr>
      </w:pPr>
      <w:r>
        <w:rPr>
          <w:rFonts w:ascii="Arial" w:hAnsi="Arial" w:cs="Arial"/>
          <w:sz w:val="56"/>
          <w:szCs w:val="56"/>
        </w:rPr>
        <w:t>Bloomington-</w:t>
      </w:r>
      <w:r w:rsidR="00592BA0">
        <w:rPr>
          <w:rFonts w:ascii="Arial" w:hAnsi="Arial" w:cs="Arial"/>
          <w:sz w:val="56"/>
          <w:szCs w:val="56"/>
        </w:rPr>
        <w:t>Normal</w:t>
      </w:r>
      <w:r w:rsidR="001D06FE" w:rsidRPr="00125EB3">
        <w:rPr>
          <w:rFonts w:ascii="Arial" w:hAnsi="Arial" w:cs="Arial"/>
          <w:sz w:val="56"/>
          <w:szCs w:val="56"/>
        </w:rPr>
        <w:t>, I</w:t>
      </w:r>
      <w:r>
        <w:rPr>
          <w:rFonts w:ascii="Arial" w:hAnsi="Arial" w:cs="Arial"/>
          <w:sz w:val="56"/>
          <w:szCs w:val="56"/>
        </w:rPr>
        <w:t>llinois</w:t>
      </w:r>
    </w:p>
    <w:p w14:paraId="2AAAA855" w14:textId="77777777" w:rsidR="001D06FE" w:rsidRPr="00125EB3" w:rsidRDefault="001D06FE" w:rsidP="00795004">
      <w:pPr>
        <w:jc w:val="center"/>
        <w:rPr>
          <w:rFonts w:ascii="Arial" w:hAnsi="Arial" w:cs="Arial"/>
          <w:sz w:val="32"/>
          <w:szCs w:val="32"/>
        </w:rPr>
      </w:pPr>
    </w:p>
    <w:p w14:paraId="70089486" w14:textId="77777777" w:rsidR="001D06FE" w:rsidRPr="00125EB3" w:rsidRDefault="001D06FE" w:rsidP="00795004">
      <w:pPr>
        <w:jc w:val="center"/>
        <w:rPr>
          <w:rFonts w:ascii="Arial" w:hAnsi="Arial" w:cs="Arial"/>
          <w:sz w:val="32"/>
          <w:szCs w:val="32"/>
        </w:rPr>
      </w:pPr>
    </w:p>
    <w:p w14:paraId="1436DC1B" w14:textId="77777777" w:rsidR="001D06FE" w:rsidRPr="00125EB3" w:rsidRDefault="001D06FE" w:rsidP="00795004">
      <w:pPr>
        <w:jc w:val="center"/>
        <w:rPr>
          <w:rFonts w:ascii="Arial" w:hAnsi="Arial" w:cs="Arial"/>
          <w:sz w:val="32"/>
          <w:szCs w:val="32"/>
        </w:rPr>
      </w:pPr>
    </w:p>
    <w:p w14:paraId="17A6C25D" w14:textId="77777777" w:rsidR="00E720FC" w:rsidRPr="00125EB3" w:rsidRDefault="00E720FC" w:rsidP="00955173">
      <w:pPr>
        <w:rPr>
          <w:rFonts w:ascii="Arial" w:hAnsi="Arial" w:cs="Arial"/>
          <w:sz w:val="32"/>
          <w:szCs w:val="32"/>
        </w:rPr>
      </w:pPr>
    </w:p>
    <w:p w14:paraId="737B395B" w14:textId="77777777" w:rsidR="00623D10" w:rsidRPr="00125EB3" w:rsidRDefault="00623D10" w:rsidP="00955173">
      <w:pPr>
        <w:rPr>
          <w:rFonts w:ascii="Arial" w:hAnsi="Arial" w:cs="Arial"/>
          <w:sz w:val="32"/>
          <w:szCs w:val="32"/>
        </w:rPr>
      </w:pPr>
    </w:p>
    <w:p w14:paraId="59545483" w14:textId="77777777" w:rsidR="00955173" w:rsidRPr="00125EB3" w:rsidRDefault="00955173" w:rsidP="00955173">
      <w:pPr>
        <w:jc w:val="center"/>
        <w:rPr>
          <w:rFonts w:ascii="Arial" w:hAnsi="Arial" w:cs="Arial"/>
          <w:sz w:val="32"/>
          <w:szCs w:val="32"/>
        </w:rPr>
      </w:pPr>
    </w:p>
    <w:p w14:paraId="133B1A8E" w14:textId="77777777" w:rsidR="00623D10" w:rsidRPr="00125EB3" w:rsidRDefault="00623D10" w:rsidP="00491DEC">
      <w:pPr>
        <w:rPr>
          <w:rFonts w:ascii="Arial" w:hAnsi="Arial" w:cs="Arial"/>
          <w:sz w:val="32"/>
          <w:szCs w:val="32"/>
        </w:rPr>
      </w:pPr>
    </w:p>
    <w:p w14:paraId="5D7681D1" w14:textId="77777777" w:rsidR="00352126" w:rsidRPr="00125EB3" w:rsidRDefault="00352126" w:rsidP="00955173">
      <w:pPr>
        <w:jc w:val="center"/>
        <w:rPr>
          <w:rFonts w:ascii="Arial" w:hAnsi="Arial" w:cs="Arial"/>
          <w:sz w:val="32"/>
          <w:szCs w:val="32"/>
        </w:rPr>
      </w:pPr>
    </w:p>
    <w:p w14:paraId="265F0CAA" w14:textId="77777777" w:rsidR="00276E3A" w:rsidRPr="00FD13DE" w:rsidRDefault="0029353E" w:rsidP="0029353E">
      <w:pPr>
        <w:jc w:val="center"/>
        <w:rPr>
          <w:rFonts w:ascii="Arial" w:hAnsi="Arial" w:cs="Arial"/>
          <w:sz w:val="28"/>
          <w:szCs w:val="28"/>
        </w:rPr>
      </w:pPr>
      <w:r w:rsidRPr="00FD13DE">
        <w:rPr>
          <w:rFonts w:ascii="Arial" w:hAnsi="Arial" w:cs="Arial"/>
          <w:sz w:val="28"/>
          <w:szCs w:val="28"/>
        </w:rPr>
        <w:lastRenderedPageBreak/>
        <w:t>M</w:t>
      </w:r>
      <w:r w:rsidR="00795004" w:rsidRPr="00FD13DE">
        <w:rPr>
          <w:rFonts w:ascii="Arial" w:hAnsi="Arial" w:cs="Arial"/>
          <w:sz w:val="28"/>
          <w:szCs w:val="28"/>
        </w:rPr>
        <w:t>ABAS</w:t>
      </w:r>
      <w:r w:rsidR="00D47CFA" w:rsidRPr="00FD13DE">
        <w:rPr>
          <w:rFonts w:ascii="Arial" w:hAnsi="Arial" w:cs="Arial"/>
          <w:sz w:val="28"/>
          <w:szCs w:val="28"/>
        </w:rPr>
        <w:t>-ILLINOIS</w:t>
      </w:r>
      <w:r w:rsidR="00795004" w:rsidRPr="00FD13DE">
        <w:rPr>
          <w:rFonts w:ascii="Arial" w:hAnsi="Arial" w:cs="Arial"/>
          <w:sz w:val="28"/>
          <w:szCs w:val="28"/>
        </w:rPr>
        <w:t xml:space="preserve"> </w:t>
      </w:r>
      <w:r w:rsidR="009A3E20" w:rsidRPr="00FD13DE">
        <w:rPr>
          <w:rFonts w:ascii="Arial" w:hAnsi="Arial" w:cs="Arial"/>
          <w:sz w:val="28"/>
          <w:szCs w:val="28"/>
        </w:rPr>
        <w:t xml:space="preserve">TRAINING </w:t>
      </w:r>
      <w:r w:rsidR="00D47CFA" w:rsidRPr="00FD13DE">
        <w:rPr>
          <w:rFonts w:ascii="Arial" w:hAnsi="Arial" w:cs="Arial"/>
          <w:sz w:val="28"/>
          <w:szCs w:val="28"/>
        </w:rPr>
        <w:t>SUMMIT</w:t>
      </w:r>
    </w:p>
    <w:p w14:paraId="27759227" w14:textId="77777777" w:rsidR="00795004" w:rsidRPr="00FD13DE" w:rsidRDefault="003E3F1A" w:rsidP="00101464">
      <w:pPr>
        <w:jc w:val="center"/>
        <w:rPr>
          <w:rFonts w:ascii="Arial" w:hAnsi="Arial" w:cs="Arial"/>
          <w:sz w:val="28"/>
          <w:szCs w:val="28"/>
        </w:rPr>
      </w:pPr>
      <w:r w:rsidRPr="00FD13DE">
        <w:rPr>
          <w:rFonts w:ascii="Arial" w:hAnsi="Arial" w:cs="Arial"/>
          <w:sz w:val="28"/>
          <w:szCs w:val="28"/>
        </w:rPr>
        <w:t>CHIEFS AND COMMAND</w:t>
      </w:r>
    </w:p>
    <w:p w14:paraId="6474A514" w14:textId="55222693" w:rsidR="00852A1D" w:rsidRDefault="00852A1D" w:rsidP="00101464">
      <w:pPr>
        <w:jc w:val="center"/>
        <w:rPr>
          <w:rFonts w:ascii="Arial" w:hAnsi="Arial" w:cs="Arial"/>
          <w:sz w:val="28"/>
          <w:szCs w:val="28"/>
        </w:rPr>
      </w:pPr>
      <w:r w:rsidRPr="00FD13DE">
        <w:rPr>
          <w:rFonts w:ascii="Arial" w:hAnsi="Arial" w:cs="Arial"/>
          <w:sz w:val="28"/>
          <w:szCs w:val="28"/>
        </w:rPr>
        <w:t xml:space="preserve">February </w:t>
      </w:r>
      <w:r w:rsidR="0095782A">
        <w:rPr>
          <w:rFonts w:ascii="Arial" w:hAnsi="Arial" w:cs="Arial"/>
          <w:sz w:val="28"/>
          <w:szCs w:val="28"/>
        </w:rPr>
        <w:t>19</w:t>
      </w:r>
      <w:r w:rsidRPr="00FD13DE">
        <w:rPr>
          <w:rFonts w:ascii="Arial" w:hAnsi="Arial" w:cs="Arial"/>
          <w:sz w:val="28"/>
          <w:szCs w:val="28"/>
        </w:rPr>
        <w:t xml:space="preserve"> – </w:t>
      </w:r>
      <w:r w:rsidR="00996E41">
        <w:rPr>
          <w:rFonts w:ascii="Arial" w:hAnsi="Arial" w:cs="Arial"/>
          <w:sz w:val="28"/>
          <w:szCs w:val="28"/>
        </w:rPr>
        <w:t>February 2</w:t>
      </w:r>
      <w:r w:rsidR="00B96B36">
        <w:rPr>
          <w:rFonts w:ascii="Arial" w:hAnsi="Arial" w:cs="Arial"/>
          <w:sz w:val="28"/>
          <w:szCs w:val="28"/>
        </w:rPr>
        <w:t>1</w:t>
      </w:r>
      <w:r w:rsidRPr="00FD13DE">
        <w:rPr>
          <w:rFonts w:ascii="Arial" w:hAnsi="Arial" w:cs="Arial"/>
          <w:sz w:val="28"/>
          <w:szCs w:val="28"/>
        </w:rPr>
        <w:t>, 20</w:t>
      </w:r>
      <w:r w:rsidR="00347EE7">
        <w:rPr>
          <w:rFonts w:ascii="Arial" w:hAnsi="Arial" w:cs="Arial"/>
          <w:sz w:val="28"/>
          <w:szCs w:val="28"/>
        </w:rPr>
        <w:t>2</w:t>
      </w:r>
      <w:r w:rsidR="00F3236F">
        <w:rPr>
          <w:rFonts w:ascii="Arial" w:hAnsi="Arial" w:cs="Arial"/>
          <w:sz w:val="28"/>
          <w:szCs w:val="28"/>
        </w:rPr>
        <w:t>4</w:t>
      </w:r>
    </w:p>
    <w:p w14:paraId="3C43AAED" w14:textId="0B0128DB" w:rsidR="00030091" w:rsidRDefault="00030091" w:rsidP="00030091">
      <w:pPr>
        <w:rPr>
          <w:rFonts w:ascii="Arial" w:hAnsi="Arial" w:cs="Arial"/>
          <w:sz w:val="16"/>
          <w:szCs w:val="16"/>
        </w:rPr>
      </w:pPr>
    </w:p>
    <w:p w14:paraId="46891C78" w14:textId="77777777" w:rsidR="00030091" w:rsidRPr="00FD13DE" w:rsidRDefault="00030091" w:rsidP="00101464">
      <w:pPr>
        <w:jc w:val="center"/>
        <w:rPr>
          <w:rFonts w:ascii="Arial" w:hAnsi="Arial" w:cs="Arial"/>
          <w:sz w:val="16"/>
          <w:szCs w:val="16"/>
        </w:rPr>
      </w:pPr>
    </w:p>
    <w:tbl>
      <w:tblPr>
        <w:tblW w:w="51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3780"/>
        <w:gridCol w:w="5309"/>
      </w:tblGrid>
      <w:tr w:rsidR="00D92A6D" w:rsidRPr="00125EB3" w14:paraId="60452B6B" w14:textId="77777777" w:rsidTr="00260D24">
        <w:tc>
          <w:tcPr>
            <w:tcW w:w="720" w:type="pct"/>
            <w:vAlign w:val="center"/>
          </w:tcPr>
          <w:p w14:paraId="639D11E6" w14:textId="77777777" w:rsidR="00D92A6D" w:rsidRPr="00625D48" w:rsidRDefault="00D92A6D" w:rsidP="001F5E31">
            <w:pPr>
              <w:spacing w:before="60" w:after="40" w:line="221" w:lineRule="auto"/>
              <w:rPr>
                <w:rFonts w:ascii="Arial" w:hAnsi="Arial" w:cs="Arial"/>
                <w:b/>
                <w:i/>
                <w:sz w:val="22"/>
                <w:szCs w:val="22"/>
              </w:rPr>
            </w:pPr>
            <w:r w:rsidRPr="00625D48">
              <w:rPr>
                <w:rFonts w:ascii="Arial" w:hAnsi="Arial" w:cs="Arial"/>
                <w:b/>
                <w:i/>
                <w:sz w:val="22"/>
                <w:szCs w:val="22"/>
              </w:rPr>
              <w:t>Monday</w:t>
            </w:r>
          </w:p>
        </w:tc>
        <w:tc>
          <w:tcPr>
            <w:tcW w:w="4280" w:type="pct"/>
            <w:gridSpan w:val="2"/>
            <w:vAlign w:val="center"/>
          </w:tcPr>
          <w:p w14:paraId="1BC49998" w14:textId="29144DE6" w:rsidR="00D92A6D" w:rsidRPr="00625D48" w:rsidRDefault="00D92A6D" w:rsidP="001F5E31">
            <w:pPr>
              <w:spacing w:before="60" w:after="40" w:line="221" w:lineRule="auto"/>
              <w:rPr>
                <w:rFonts w:ascii="Arial" w:hAnsi="Arial" w:cs="Arial"/>
                <w:b/>
                <w:i/>
                <w:color w:val="FF0000"/>
                <w:sz w:val="22"/>
                <w:szCs w:val="22"/>
              </w:rPr>
            </w:pPr>
            <w:r w:rsidRPr="00625D48">
              <w:rPr>
                <w:rFonts w:ascii="Arial" w:hAnsi="Arial" w:cs="Arial"/>
                <w:b/>
                <w:i/>
                <w:sz w:val="22"/>
                <w:szCs w:val="22"/>
              </w:rPr>
              <w:t xml:space="preserve">February </w:t>
            </w:r>
            <w:r w:rsidR="0095782A" w:rsidRPr="00625D48">
              <w:rPr>
                <w:rFonts w:ascii="Arial" w:hAnsi="Arial" w:cs="Arial"/>
                <w:b/>
                <w:i/>
                <w:sz w:val="22"/>
                <w:szCs w:val="22"/>
              </w:rPr>
              <w:t>19</w:t>
            </w:r>
            <w:r w:rsidRPr="00625D48">
              <w:rPr>
                <w:rFonts w:ascii="Arial" w:hAnsi="Arial" w:cs="Arial"/>
                <w:b/>
                <w:i/>
                <w:sz w:val="22"/>
                <w:szCs w:val="22"/>
              </w:rPr>
              <w:t>, 20</w:t>
            </w:r>
            <w:r w:rsidR="00347EE7" w:rsidRPr="00625D48">
              <w:rPr>
                <w:rFonts w:ascii="Arial" w:hAnsi="Arial" w:cs="Arial"/>
                <w:b/>
                <w:i/>
                <w:sz w:val="22"/>
                <w:szCs w:val="22"/>
              </w:rPr>
              <w:t>2</w:t>
            </w:r>
            <w:r w:rsidR="00F3236F" w:rsidRPr="00625D48">
              <w:rPr>
                <w:rFonts w:ascii="Arial" w:hAnsi="Arial" w:cs="Arial"/>
                <w:b/>
                <w:i/>
                <w:sz w:val="22"/>
                <w:szCs w:val="22"/>
              </w:rPr>
              <w:t>4</w:t>
            </w:r>
          </w:p>
        </w:tc>
      </w:tr>
      <w:tr w:rsidR="000025A2" w:rsidRPr="00125EB3" w14:paraId="37CB851A" w14:textId="77777777" w:rsidTr="00260D24">
        <w:tc>
          <w:tcPr>
            <w:tcW w:w="720" w:type="pct"/>
            <w:vAlign w:val="center"/>
          </w:tcPr>
          <w:p w14:paraId="589F817C" w14:textId="77777777" w:rsidR="000025A2" w:rsidRPr="009F7DEE" w:rsidRDefault="000025A2" w:rsidP="00362432">
            <w:pPr>
              <w:spacing w:before="60" w:after="60" w:line="221" w:lineRule="auto"/>
              <w:rPr>
                <w:rFonts w:ascii="Arial" w:hAnsi="Arial" w:cs="Arial"/>
                <w:sz w:val="22"/>
                <w:szCs w:val="22"/>
              </w:rPr>
            </w:pPr>
            <w:r>
              <w:rPr>
                <w:rFonts w:ascii="Arial" w:hAnsi="Arial" w:cs="Arial"/>
                <w:sz w:val="22"/>
                <w:szCs w:val="22"/>
              </w:rPr>
              <w:t>0730</w:t>
            </w:r>
            <w:r w:rsidRPr="009F7DEE">
              <w:rPr>
                <w:rFonts w:ascii="Arial" w:hAnsi="Arial" w:cs="Arial"/>
                <w:sz w:val="22"/>
                <w:szCs w:val="22"/>
              </w:rPr>
              <w:t xml:space="preserve"> – 0830 </w:t>
            </w:r>
          </w:p>
        </w:tc>
        <w:tc>
          <w:tcPr>
            <w:tcW w:w="4280" w:type="pct"/>
            <w:gridSpan w:val="2"/>
            <w:vAlign w:val="center"/>
          </w:tcPr>
          <w:p w14:paraId="6951DF43" w14:textId="77777777" w:rsidR="000025A2" w:rsidRDefault="000025A2" w:rsidP="00362432">
            <w:pPr>
              <w:spacing w:before="60" w:after="60" w:line="221" w:lineRule="auto"/>
              <w:rPr>
                <w:rFonts w:ascii="Arial" w:hAnsi="Arial" w:cs="Arial"/>
                <w:b/>
                <w:sz w:val="22"/>
                <w:szCs w:val="22"/>
              </w:rPr>
            </w:pPr>
            <w:r w:rsidRPr="00FD13DE">
              <w:rPr>
                <w:rFonts w:ascii="Arial" w:hAnsi="Arial" w:cs="Arial"/>
                <w:sz w:val="22"/>
                <w:szCs w:val="22"/>
              </w:rPr>
              <w:t xml:space="preserve">Breakfast for Committee and Staff Members – </w:t>
            </w:r>
            <w:r>
              <w:rPr>
                <w:rFonts w:ascii="Arial" w:hAnsi="Arial" w:cs="Arial"/>
                <w:b/>
                <w:sz w:val="22"/>
                <w:szCs w:val="22"/>
              </w:rPr>
              <w:t>Redbird North Lobby</w:t>
            </w:r>
          </w:p>
          <w:p w14:paraId="7A37552C" w14:textId="60049D5A" w:rsidR="00EB029F" w:rsidRPr="00EB029F" w:rsidRDefault="00EB029F" w:rsidP="00362432">
            <w:pPr>
              <w:spacing w:before="60" w:after="60" w:line="221" w:lineRule="auto"/>
              <w:rPr>
                <w:rFonts w:ascii="Arial" w:hAnsi="Arial" w:cs="Arial"/>
                <w:b/>
                <w:i/>
                <w:sz w:val="22"/>
                <w:szCs w:val="22"/>
              </w:rPr>
            </w:pPr>
            <w:r>
              <w:rPr>
                <w:rFonts w:ascii="Arial" w:hAnsi="Arial" w:cs="Arial"/>
                <w:b/>
                <w:i/>
                <w:sz w:val="22"/>
                <w:szCs w:val="22"/>
              </w:rPr>
              <w:t>Vendor Sponsor – Z</w:t>
            </w:r>
            <w:r w:rsidR="00AC22DE">
              <w:rPr>
                <w:rFonts w:ascii="Arial" w:hAnsi="Arial" w:cs="Arial"/>
                <w:b/>
                <w:i/>
                <w:sz w:val="22"/>
                <w:szCs w:val="22"/>
              </w:rPr>
              <w:t>OLL</w:t>
            </w:r>
            <w:r>
              <w:rPr>
                <w:rFonts w:ascii="Arial" w:hAnsi="Arial" w:cs="Arial"/>
                <w:b/>
                <w:i/>
                <w:sz w:val="22"/>
                <w:szCs w:val="22"/>
              </w:rPr>
              <w:t xml:space="preserve"> Medical</w:t>
            </w:r>
          </w:p>
        </w:tc>
      </w:tr>
      <w:tr w:rsidR="000025A2" w:rsidRPr="00125EB3" w14:paraId="6F56BD8E" w14:textId="77777777" w:rsidTr="00260D24">
        <w:tc>
          <w:tcPr>
            <w:tcW w:w="720" w:type="pct"/>
            <w:vAlign w:val="center"/>
          </w:tcPr>
          <w:p w14:paraId="15BE03B3" w14:textId="77777777" w:rsidR="000025A2" w:rsidRPr="009F7DEE" w:rsidRDefault="000025A2" w:rsidP="00362432">
            <w:pPr>
              <w:spacing w:before="60" w:after="60" w:line="221" w:lineRule="auto"/>
              <w:rPr>
                <w:rFonts w:ascii="Arial" w:hAnsi="Arial" w:cs="Arial"/>
                <w:sz w:val="22"/>
                <w:szCs w:val="22"/>
              </w:rPr>
            </w:pPr>
            <w:r w:rsidRPr="009F7DEE">
              <w:rPr>
                <w:rFonts w:ascii="Arial" w:hAnsi="Arial" w:cs="Arial"/>
                <w:sz w:val="22"/>
                <w:szCs w:val="22"/>
              </w:rPr>
              <w:t>0700 – 1700</w:t>
            </w:r>
          </w:p>
        </w:tc>
        <w:tc>
          <w:tcPr>
            <w:tcW w:w="4280" w:type="pct"/>
            <w:gridSpan w:val="2"/>
            <w:vAlign w:val="center"/>
          </w:tcPr>
          <w:p w14:paraId="35A0A7EB" w14:textId="1BA20106" w:rsidR="000025A2" w:rsidRPr="00C033FB" w:rsidRDefault="000025A2" w:rsidP="00362432">
            <w:pPr>
              <w:spacing w:before="60" w:after="60" w:line="221" w:lineRule="auto"/>
              <w:rPr>
                <w:rFonts w:ascii="Arial" w:hAnsi="Arial" w:cs="Arial"/>
                <w:b/>
                <w:sz w:val="22"/>
                <w:szCs w:val="22"/>
              </w:rPr>
            </w:pPr>
            <w:r w:rsidRPr="00FD13DE">
              <w:rPr>
                <w:rFonts w:ascii="Arial" w:hAnsi="Arial" w:cs="Arial"/>
                <w:sz w:val="22"/>
                <w:szCs w:val="22"/>
              </w:rPr>
              <w:t xml:space="preserve">Registration – </w:t>
            </w:r>
            <w:r w:rsidR="00C033FB">
              <w:rPr>
                <w:rFonts w:ascii="Arial" w:hAnsi="Arial" w:cs="Arial"/>
                <w:b/>
                <w:sz w:val="22"/>
                <w:szCs w:val="22"/>
              </w:rPr>
              <w:t>Beaufort</w:t>
            </w:r>
          </w:p>
        </w:tc>
      </w:tr>
      <w:tr w:rsidR="000025A2" w:rsidRPr="00125EB3" w14:paraId="29C8BC62" w14:textId="77777777" w:rsidTr="00260D24">
        <w:tc>
          <w:tcPr>
            <w:tcW w:w="720" w:type="pct"/>
            <w:vAlign w:val="center"/>
          </w:tcPr>
          <w:p w14:paraId="6DB2F2F5" w14:textId="77777777" w:rsidR="000025A2" w:rsidRPr="009F7DEE" w:rsidRDefault="000025A2" w:rsidP="00362432">
            <w:pPr>
              <w:spacing w:before="60" w:after="60" w:line="221" w:lineRule="auto"/>
              <w:rPr>
                <w:rFonts w:ascii="Arial" w:hAnsi="Arial" w:cs="Arial"/>
                <w:sz w:val="22"/>
                <w:szCs w:val="22"/>
              </w:rPr>
            </w:pPr>
            <w:r w:rsidRPr="009F7DEE">
              <w:rPr>
                <w:rFonts w:ascii="Arial" w:hAnsi="Arial" w:cs="Arial"/>
                <w:sz w:val="22"/>
                <w:szCs w:val="22"/>
              </w:rPr>
              <w:t>0830 – 0915</w:t>
            </w:r>
          </w:p>
        </w:tc>
        <w:tc>
          <w:tcPr>
            <w:tcW w:w="4280" w:type="pct"/>
            <w:gridSpan w:val="2"/>
            <w:vAlign w:val="center"/>
          </w:tcPr>
          <w:p w14:paraId="051FA34F" w14:textId="1DDA3EF3" w:rsidR="000025A2" w:rsidRPr="001F386D" w:rsidRDefault="000025A2" w:rsidP="00362432">
            <w:pPr>
              <w:spacing w:before="60" w:after="60" w:line="221" w:lineRule="auto"/>
              <w:rPr>
                <w:rFonts w:ascii="Arial" w:hAnsi="Arial" w:cs="Arial"/>
                <w:sz w:val="22"/>
                <w:szCs w:val="22"/>
              </w:rPr>
            </w:pPr>
            <w:r w:rsidRPr="00FD13DE">
              <w:rPr>
                <w:rFonts w:ascii="Arial" w:hAnsi="Arial" w:cs="Arial"/>
                <w:sz w:val="22"/>
                <w:szCs w:val="22"/>
              </w:rPr>
              <w:t>Committee Orientation &amp; 20</w:t>
            </w:r>
            <w:r w:rsidR="00115F80">
              <w:rPr>
                <w:rFonts w:ascii="Arial" w:hAnsi="Arial" w:cs="Arial"/>
                <w:sz w:val="22"/>
                <w:szCs w:val="22"/>
              </w:rPr>
              <w:t>2</w:t>
            </w:r>
            <w:r w:rsidR="00BE110A">
              <w:rPr>
                <w:rFonts w:ascii="Arial" w:hAnsi="Arial" w:cs="Arial"/>
                <w:sz w:val="22"/>
                <w:szCs w:val="22"/>
              </w:rPr>
              <w:t>4</w:t>
            </w:r>
            <w:r w:rsidRPr="00FD13DE">
              <w:rPr>
                <w:rFonts w:ascii="Arial" w:hAnsi="Arial" w:cs="Arial"/>
                <w:sz w:val="22"/>
                <w:szCs w:val="22"/>
              </w:rPr>
              <w:t xml:space="preserve"> Briefings – </w:t>
            </w:r>
            <w:r>
              <w:rPr>
                <w:rFonts w:ascii="Arial" w:hAnsi="Arial" w:cs="Arial"/>
                <w:b/>
                <w:sz w:val="22"/>
                <w:szCs w:val="22"/>
              </w:rPr>
              <w:t>Redbird C/D</w:t>
            </w:r>
          </w:p>
        </w:tc>
      </w:tr>
      <w:tr w:rsidR="000025A2" w:rsidRPr="00125EB3" w14:paraId="7F071C80" w14:textId="77777777" w:rsidTr="00260D24">
        <w:tc>
          <w:tcPr>
            <w:tcW w:w="720" w:type="pct"/>
            <w:vAlign w:val="center"/>
          </w:tcPr>
          <w:p w14:paraId="14EFB54D" w14:textId="77777777" w:rsidR="000025A2" w:rsidRPr="009F7DEE" w:rsidRDefault="000025A2" w:rsidP="00362432">
            <w:pPr>
              <w:spacing w:before="60" w:after="60" w:line="221" w:lineRule="auto"/>
              <w:rPr>
                <w:rFonts w:ascii="Arial" w:hAnsi="Arial" w:cs="Arial"/>
                <w:sz w:val="22"/>
                <w:szCs w:val="22"/>
              </w:rPr>
            </w:pPr>
            <w:r w:rsidRPr="009F7DEE">
              <w:rPr>
                <w:rFonts w:ascii="Arial" w:hAnsi="Arial" w:cs="Arial"/>
                <w:sz w:val="22"/>
                <w:szCs w:val="22"/>
              </w:rPr>
              <w:t>0915 – 1230</w:t>
            </w:r>
          </w:p>
        </w:tc>
        <w:tc>
          <w:tcPr>
            <w:tcW w:w="4280" w:type="pct"/>
            <w:gridSpan w:val="2"/>
            <w:vAlign w:val="center"/>
          </w:tcPr>
          <w:p w14:paraId="4B0AF934" w14:textId="77777777" w:rsidR="000025A2" w:rsidRPr="00FD13DE" w:rsidRDefault="000025A2" w:rsidP="00362432">
            <w:pPr>
              <w:spacing w:before="60" w:after="60" w:line="221" w:lineRule="auto"/>
              <w:rPr>
                <w:rFonts w:ascii="Arial" w:hAnsi="Arial" w:cs="Arial"/>
                <w:sz w:val="22"/>
                <w:szCs w:val="22"/>
              </w:rPr>
            </w:pPr>
            <w:r w:rsidRPr="00FD13DE">
              <w:rPr>
                <w:rFonts w:ascii="Arial" w:hAnsi="Arial" w:cs="Arial"/>
                <w:sz w:val="22"/>
                <w:szCs w:val="22"/>
              </w:rPr>
              <w:t xml:space="preserve">Committee Work Sessions </w:t>
            </w:r>
          </w:p>
        </w:tc>
      </w:tr>
      <w:tr w:rsidR="000025A2" w:rsidRPr="00125EB3" w14:paraId="50964BA0" w14:textId="77777777" w:rsidTr="00260D24">
        <w:tc>
          <w:tcPr>
            <w:tcW w:w="2500" w:type="pct"/>
            <w:gridSpan w:val="2"/>
            <w:vAlign w:val="center"/>
          </w:tcPr>
          <w:p w14:paraId="4EDD47D2" w14:textId="52354D66" w:rsidR="000025A2" w:rsidRPr="007F45C9" w:rsidRDefault="000025A2" w:rsidP="00362432">
            <w:pPr>
              <w:spacing w:before="60" w:after="60" w:line="221" w:lineRule="auto"/>
              <w:rPr>
                <w:rFonts w:ascii="Arial" w:hAnsi="Arial" w:cs="Arial"/>
                <w:b/>
                <w:bCs/>
                <w:sz w:val="22"/>
                <w:szCs w:val="22"/>
              </w:rPr>
            </w:pPr>
            <w:r w:rsidRPr="00FD13DE">
              <w:rPr>
                <w:rFonts w:ascii="Arial" w:hAnsi="Arial" w:cs="Arial"/>
                <w:sz w:val="22"/>
                <w:szCs w:val="22"/>
              </w:rPr>
              <w:t xml:space="preserve">By-Laws Committee </w:t>
            </w:r>
            <w:r w:rsidR="00C131F0" w:rsidRPr="00FD13DE">
              <w:rPr>
                <w:rFonts w:ascii="Arial" w:hAnsi="Arial" w:cs="Arial"/>
                <w:sz w:val="22"/>
                <w:szCs w:val="22"/>
              </w:rPr>
              <w:t xml:space="preserve">– </w:t>
            </w:r>
            <w:r w:rsidR="007F45C9">
              <w:rPr>
                <w:rFonts w:ascii="Arial" w:hAnsi="Arial" w:cs="Arial"/>
                <w:b/>
                <w:bCs/>
                <w:sz w:val="22"/>
                <w:szCs w:val="22"/>
              </w:rPr>
              <w:t>North Executive</w:t>
            </w:r>
          </w:p>
        </w:tc>
        <w:tc>
          <w:tcPr>
            <w:tcW w:w="2500" w:type="pct"/>
          </w:tcPr>
          <w:p w14:paraId="1A191DBB" w14:textId="7E493E37" w:rsidR="000025A2" w:rsidRPr="00C033FB" w:rsidRDefault="000025A2" w:rsidP="00362432">
            <w:pPr>
              <w:spacing w:before="60" w:after="60" w:line="221" w:lineRule="auto"/>
              <w:rPr>
                <w:rFonts w:ascii="Arial" w:hAnsi="Arial" w:cs="Arial"/>
                <w:b/>
                <w:sz w:val="22"/>
                <w:szCs w:val="22"/>
              </w:rPr>
            </w:pPr>
            <w:r w:rsidRPr="00FD13DE">
              <w:rPr>
                <w:rFonts w:ascii="Arial" w:hAnsi="Arial" w:cs="Arial"/>
                <w:sz w:val="22"/>
                <w:szCs w:val="22"/>
              </w:rPr>
              <w:t xml:space="preserve">Water Rescue Committee </w:t>
            </w:r>
            <w:r w:rsidR="00DF22F8" w:rsidRPr="00FD13DE">
              <w:rPr>
                <w:rFonts w:ascii="Arial" w:hAnsi="Arial" w:cs="Arial"/>
                <w:sz w:val="22"/>
                <w:szCs w:val="22"/>
              </w:rPr>
              <w:t xml:space="preserve">– </w:t>
            </w:r>
            <w:r w:rsidR="00C033FB">
              <w:rPr>
                <w:rFonts w:ascii="Arial" w:hAnsi="Arial" w:cs="Arial"/>
                <w:b/>
                <w:sz w:val="22"/>
                <w:szCs w:val="22"/>
              </w:rPr>
              <w:t>Redbird G</w:t>
            </w:r>
          </w:p>
        </w:tc>
      </w:tr>
      <w:tr w:rsidR="000025A2" w:rsidRPr="00125EB3" w14:paraId="0B341898" w14:textId="77777777" w:rsidTr="00260D24">
        <w:tc>
          <w:tcPr>
            <w:tcW w:w="2500" w:type="pct"/>
            <w:gridSpan w:val="2"/>
            <w:vAlign w:val="center"/>
          </w:tcPr>
          <w:p w14:paraId="30E017E9" w14:textId="245822B2" w:rsidR="000025A2" w:rsidRPr="001F386D" w:rsidRDefault="000025A2" w:rsidP="00362432">
            <w:pPr>
              <w:spacing w:before="60" w:after="60" w:line="221" w:lineRule="auto"/>
              <w:rPr>
                <w:rFonts w:ascii="Arial" w:hAnsi="Arial" w:cs="Arial"/>
                <w:sz w:val="22"/>
                <w:szCs w:val="22"/>
              </w:rPr>
            </w:pPr>
            <w:r w:rsidRPr="00FD13DE">
              <w:rPr>
                <w:rFonts w:ascii="Arial" w:hAnsi="Arial" w:cs="Arial"/>
                <w:sz w:val="22"/>
                <w:szCs w:val="22"/>
              </w:rPr>
              <w:t xml:space="preserve">Fleet &amp; Mechanics Committee </w:t>
            </w:r>
            <w:r w:rsidR="00DF22F8" w:rsidRPr="00FD13DE">
              <w:rPr>
                <w:rFonts w:ascii="Arial" w:hAnsi="Arial" w:cs="Arial"/>
                <w:sz w:val="22"/>
                <w:szCs w:val="22"/>
              </w:rPr>
              <w:t xml:space="preserve">– </w:t>
            </w:r>
            <w:r w:rsidR="00DF22F8">
              <w:rPr>
                <w:rFonts w:ascii="Arial" w:hAnsi="Arial" w:cs="Arial"/>
                <w:b/>
                <w:sz w:val="22"/>
                <w:szCs w:val="22"/>
              </w:rPr>
              <w:t>Fell</w:t>
            </w:r>
            <w:r>
              <w:rPr>
                <w:rFonts w:ascii="Arial" w:hAnsi="Arial" w:cs="Arial"/>
                <w:b/>
                <w:sz w:val="22"/>
                <w:szCs w:val="22"/>
              </w:rPr>
              <w:t xml:space="preserve"> A</w:t>
            </w:r>
          </w:p>
        </w:tc>
        <w:tc>
          <w:tcPr>
            <w:tcW w:w="2500" w:type="pct"/>
          </w:tcPr>
          <w:p w14:paraId="200216DE" w14:textId="50A66E7A" w:rsidR="000025A2" w:rsidRPr="00644C4B" w:rsidRDefault="00115F80" w:rsidP="00362432">
            <w:pPr>
              <w:spacing w:before="60" w:after="60" w:line="221" w:lineRule="auto"/>
              <w:rPr>
                <w:rFonts w:ascii="Arial" w:hAnsi="Arial" w:cs="Arial"/>
                <w:b/>
                <w:sz w:val="22"/>
                <w:szCs w:val="22"/>
              </w:rPr>
            </w:pPr>
            <w:r>
              <w:rPr>
                <w:rFonts w:ascii="Arial" w:hAnsi="Arial" w:cs="Arial"/>
                <w:sz w:val="22"/>
                <w:szCs w:val="22"/>
              </w:rPr>
              <w:t>Communications</w:t>
            </w:r>
            <w:r w:rsidR="000025A2" w:rsidRPr="00FD13DE">
              <w:rPr>
                <w:rFonts w:ascii="Arial" w:hAnsi="Arial" w:cs="Arial"/>
                <w:sz w:val="22"/>
                <w:szCs w:val="22"/>
              </w:rPr>
              <w:t xml:space="preserve"> Committee </w:t>
            </w:r>
            <w:r w:rsidR="009C40FC" w:rsidRPr="00FD13DE">
              <w:rPr>
                <w:rFonts w:ascii="Arial" w:hAnsi="Arial" w:cs="Arial"/>
                <w:sz w:val="22"/>
                <w:szCs w:val="22"/>
              </w:rPr>
              <w:t xml:space="preserve">– </w:t>
            </w:r>
            <w:r w:rsidR="009C40FC" w:rsidRPr="009C40FC">
              <w:rPr>
                <w:rFonts w:ascii="Arial" w:hAnsi="Arial" w:cs="Arial"/>
                <w:b/>
                <w:sz w:val="22"/>
                <w:szCs w:val="22"/>
              </w:rPr>
              <w:t>Redbird</w:t>
            </w:r>
            <w:r w:rsidR="00644C4B">
              <w:rPr>
                <w:rFonts w:ascii="Arial" w:hAnsi="Arial" w:cs="Arial"/>
                <w:b/>
                <w:sz w:val="22"/>
                <w:szCs w:val="22"/>
              </w:rPr>
              <w:t xml:space="preserve"> E</w:t>
            </w:r>
          </w:p>
        </w:tc>
      </w:tr>
      <w:tr w:rsidR="000025A2" w:rsidRPr="00125EB3" w14:paraId="6FFA277F" w14:textId="77777777" w:rsidTr="00260D24">
        <w:tc>
          <w:tcPr>
            <w:tcW w:w="2500" w:type="pct"/>
            <w:gridSpan w:val="2"/>
            <w:vAlign w:val="center"/>
          </w:tcPr>
          <w:p w14:paraId="68A03FCE" w14:textId="2F1E212C" w:rsidR="000025A2" w:rsidRPr="001F386D" w:rsidRDefault="00115F80" w:rsidP="00362432">
            <w:pPr>
              <w:spacing w:before="60" w:after="60" w:line="221" w:lineRule="auto"/>
              <w:rPr>
                <w:rFonts w:ascii="Arial" w:hAnsi="Arial" w:cs="Arial"/>
                <w:b/>
                <w:sz w:val="22"/>
                <w:szCs w:val="22"/>
              </w:rPr>
            </w:pPr>
            <w:r>
              <w:rPr>
                <w:rFonts w:ascii="Arial" w:hAnsi="Arial" w:cs="Arial"/>
                <w:sz w:val="22"/>
                <w:szCs w:val="22"/>
              </w:rPr>
              <w:t>AHOST</w:t>
            </w:r>
            <w:r w:rsidR="000025A2" w:rsidRPr="00FD13DE">
              <w:rPr>
                <w:rFonts w:ascii="Arial" w:hAnsi="Arial" w:cs="Arial"/>
                <w:sz w:val="22"/>
                <w:szCs w:val="22"/>
              </w:rPr>
              <w:t xml:space="preserve"> Committee </w:t>
            </w:r>
            <w:r w:rsidR="00DF22F8" w:rsidRPr="00FD13DE">
              <w:rPr>
                <w:rFonts w:ascii="Arial" w:hAnsi="Arial" w:cs="Arial"/>
                <w:sz w:val="22"/>
                <w:szCs w:val="22"/>
              </w:rPr>
              <w:t xml:space="preserve">– </w:t>
            </w:r>
            <w:r w:rsidR="00DF22F8" w:rsidRPr="00C820A3">
              <w:rPr>
                <w:rFonts w:ascii="Arial" w:hAnsi="Arial" w:cs="Arial"/>
                <w:b/>
                <w:bCs/>
                <w:sz w:val="22"/>
                <w:szCs w:val="22"/>
              </w:rPr>
              <w:t>Fell</w:t>
            </w:r>
            <w:r w:rsidR="000025A2" w:rsidRPr="00C820A3">
              <w:rPr>
                <w:rFonts w:ascii="Arial" w:hAnsi="Arial" w:cs="Arial"/>
                <w:b/>
                <w:bCs/>
                <w:sz w:val="22"/>
                <w:szCs w:val="22"/>
              </w:rPr>
              <w:t xml:space="preserve"> </w:t>
            </w:r>
            <w:r w:rsidR="000025A2">
              <w:rPr>
                <w:rFonts w:ascii="Arial" w:hAnsi="Arial" w:cs="Arial"/>
                <w:b/>
                <w:sz w:val="22"/>
                <w:szCs w:val="22"/>
              </w:rPr>
              <w:t>B</w:t>
            </w:r>
          </w:p>
        </w:tc>
        <w:tc>
          <w:tcPr>
            <w:tcW w:w="2500" w:type="pct"/>
          </w:tcPr>
          <w:p w14:paraId="66BCB1B4" w14:textId="6EE3220A" w:rsidR="000025A2" w:rsidRPr="001F386D" w:rsidRDefault="0066125F" w:rsidP="00362432">
            <w:pPr>
              <w:spacing w:before="60" w:after="60" w:line="221" w:lineRule="auto"/>
              <w:rPr>
                <w:rFonts w:ascii="Arial" w:hAnsi="Arial" w:cs="Arial"/>
                <w:b/>
                <w:sz w:val="22"/>
                <w:szCs w:val="22"/>
              </w:rPr>
            </w:pPr>
            <w:r>
              <w:rPr>
                <w:rFonts w:ascii="Arial" w:hAnsi="Arial" w:cs="Arial"/>
                <w:sz w:val="22"/>
                <w:szCs w:val="22"/>
              </w:rPr>
              <w:t xml:space="preserve">UAS Committee </w:t>
            </w:r>
            <w:r w:rsidR="00DF22F8" w:rsidRPr="00FD13DE">
              <w:rPr>
                <w:rFonts w:ascii="Arial" w:hAnsi="Arial" w:cs="Arial"/>
                <w:sz w:val="22"/>
                <w:szCs w:val="22"/>
              </w:rPr>
              <w:t xml:space="preserve">– </w:t>
            </w:r>
            <w:r w:rsidR="00DF22F8" w:rsidRPr="00C820A3">
              <w:rPr>
                <w:rFonts w:ascii="Arial" w:hAnsi="Arial" w:cs="Arial"/>
                <w:b/>
                <w:bCs/>
                <w:sz w:val="22"/>
                <w:szCs w:val="22"/>
              </w:rPr>
              <w:t>Redbird</w:t>
            </w:r>
            <w:r w:rsidR="000025A2">
              <w:rPr>
                <w:rFonts w:ascii="Arial" w:hAnsi="Arial" w:cs="Arial"/>
                <w:b/>
                <w:sz w:val="22"/>
                <w:szCs w:val="22"/>
              </w:rPr>
              <w:t xml:space="preserve"> F</w:t>
            </w:r>
          </w:p>
        </w:tc>
      </w:tr>
      <w:tr w:rsidR="000025A2" w:rsidRPr="00125EB3" w14:paraId="03CC385F" w14:textId="77777777" w:rsidTr="00260D24">
        <w:tc>
          <w:tcPr>
            <w:tcW w:w="2500" w:type="pct"/>
            <w:gridSpan w:val="2"/>
            <w:vAlign w:val="center"/>
          </w:tcPr>
          <w:p w14:paraId="6ACA1C8F" w14:textId="49DA2141" w:rsidR="000025A2" w:rsidRPr="001F386D" w:rsidRDefault="000025A2" w:rsidP="00362432">
            <w:pPr>
              <w:spacing w:before="60" w:after="60" w:line="221" w:lineRule="auto"/>
              <w:rPr>
                <w:rFonts w:ascii="Arial" w:hAnsi="Arial" w:cs="Arial"/>
                <w:b/>
                <w:sz w:val="22"/>
                <w:szCs w:val="22"/>
              </w:rPr>
            </w:pPr>
            <w:r w:rsidRPr="00FD13DE">
              <w:rPr>
                <w:rFonts w:ascii="Arial" w:hAnsi="Arial" w:cs="Arial"/>
                <w:sz w:val="22"/>
                <w:szCs w:val="22"/>
              </w:rPr>
              <w:t xml:space="preserve">TRT Committee </w:t>
            </w:r>
            <w:r w:rsidR="00DF22F8" w:rsidRPr="00FD13DE">
              <w:rPr>
                <w:rFonts w:ascii="Arial" w:hAnsi="Arial" w:cs="Arial"/>
                <w:sz w:val="22"/>
                <w:szCs w:val="22"/>
              </w:rPr>
              <w:t xml:space="preserve">– </w:t>
            </w:r>
            <w:r w:rsidR="00DF22F8" w:rsidRPr="00C820A3">
              <w:rPr>
                <w:rFonts w:ascii="Arial" w:hAnsi="Arial" w:cs="Arial"/>
                <w:b/>
                <w:bCs/>
                <w:sz w:val="22"/>
                <w:szCs w:val="22"/>
              </w:rPr>
              <w:t>Fell</w:t>
            </w:r>
            <w:r>
              <w:rPr>
                <w:rFonts w:ascii="Arial" w:hAnsi="Arial" w:cs="Arial"/>
                <w:b/>
                <w:sz w:val="22"/>
                <w:szCs w:val="22"/>
              </w:rPr>
              <w:t xml:space="preserve"> C</w:t>
            </w:r>
          </w:p>
        </w:tc>
        <w:tc>
          <w:tcPr>
            <w:tcW w:w="2500" w:type="pct"/>
          </w:tcPr>
          <w:p w14:paraId="66B689AA" w14:textId="2278E3C2" w:rsidR="000025A2" w:rsidRPr="001F386D" w:rsidRDefault="000025A2" w:rsidP="00362432">
            <w:pPr>
              <w:spacing w:before="60" w:after="60" w:line="221" w:lineRule="auto"/>
              <w:rPr>
                <w:rFonts w:ascii="Arial" w:hAnsi="Arial" w:cs="Arial"/>
                <w:b/>
                <w:sz w:val="22"/>
                <w:szCs w:val="22"/>
              </w:rPr>
            </w:pPr>
            <w:r w:rsidRPr="00FD13DE">
              <w:rPr>
                <w:rFonts w:ascii="Arial" w:hAnsi="Arial" w:cs="Arial"/>
                <w:sz w:val="22"/>
                <w:szCs w:val="22"/>
              </w:rPr>
              <w:t xml:space="preserve">HAZMAT Committee </w:t>
            </w:r>
            <w:r w:rsidR="00DF22F8" w:rsidRPr="00FD13DE">
              <w:rPr>
                <w:rFonts w:ascii="Arial" w:hAnsi="Arial" w:cs="Arial"/>
                <w:sz w:val="22"/>
                <w:szCs w:val="22"/>
              </w:rPr>
              <w:t xml:space="preserve">– </w:t>
            </w:r>
            <w:r w:rsidR="00DF22F8" w:rsidRPr="00C820A3">
              <w:rPr>
                <w:rFonts w:ascii="Arial" w:hAnsi="Arial" w:cs="Arial"/>
                <w:b/>
                <w:bCs/>
                <w:sz w:val="22"/>
                <w:szCs w:val="22"/>
              </w:rPr>
              <w:t>Broadway</w:t>
            </w:r>
          </w:p>
        </w:tc>
      </w:tr>
      <w:tr w:rsidR="000025A2" w:rsidRPr="00125EB3" w14:paraId="44E11490" w14:textId="77777777" w:rsidTr="00260D24">
        <w:tc>
          <w:tcPr>
            <w:tcW w:w="2500" w:type="pct"/>
            <w:gridSpan w:val="2"/>
            <w:vAlign w:val="center"/>
          </w:tcPr>
          <w:p w14:paraId="4C9B406B" w14:textId="1F0D1C03" w:rsidR="000025A2" w:rsidRPr="00644C4B" w:rsidRDefault="0066125F" w:rsidP="00362432">
            <w:pPr>
              <w:spacing w:before="60" w:after="60" w:line="221" w:lineRule="auto"/>
              <w:rPr>
                <w:rFonts w:ascii="Arial" w:hAnsi="Arial" w:cs="Arial"/>
                <w:b/>
                <w:sz w:val="22"/>
                <w:szCs w:val="22"/>
              </w:rPr>
            </w:pPr>
            <w:r w:rsidRPr="00FD13DE">
              <w:rPr>
                <w:rFonts w:ascii="Arial" w:hAnsi="Arial" w:cs="Arial"/>
                <w:sz w:val="22"/>
                <w:szCs w:val="22"/>
              </w:rPr>
              <w:t xml:space="preserve">Fire Intelligence Liaisons – </w:t>
            </w:r>
            <w:r w:rsidR="00C033FB">
              <w:rPr>
                <w:rFonts w:ascii="Arial" w:hAnsi="Arial" w:cs="Arial"/>
                <w:b/>
                <w:sz w:val="22"/>
                <w:szCs w:val="22"/>
              </w:rPr>
              <w:t xml:space="preserve">Hunt </w:t>
            </w:r>
            <w:r>
              <w:rPr>
                <w:rFonts w:ascii="Arial" w:hAnsi="Arial" w:cs="Arial"/>
                <w:b/>
                <w:sz w:val="22"/>
                <w:szCs w:val="22"/>
              </w:rPr>
              <w:t xml:space="preserve">  </w:t>
            </w:r>
          </w:p>
        </w:tc>
        <w:tc>
          <w:tcPr>
            <w:tcW w:w="2500" w:type="pct"/>
          </w:tcPr>
          <w:p w14:paraId="7B0333A4" w14:textId="559E81F7" w:rsidR="000025A2" w:rsidRPr="001F386D" w:rsidRDefault="000025A2" w:rsidP="00362432">
            <w:pPr>
              <w:spacing w:before="60" w:after="60" w:line="221" w:lineRule="auto"/>
              <w:rPr>
                <w:rFonts w:ascii="Arial" w:hAnsi="Arial" w:cs="Arial"/>
                <w:b/>
                <w:sz w:val="22"/>
                <w:szCs w:val="22"/>
              </w:rPr>
            </w:pPr>
          </w:p>
        </w:tc>
      </w:tr>
      <w:tr w:rsidR="00965094" w:rsidRPr="00125EB3" w14:paraId="10F038CC" w14:textId="77777777" w:rsidTr="00260D24">
        <w:trPr>
          <w:trHeight w:val="224"/>
        </w:trPr>
        <w:tc>
          <w:tcPr>
            <w:tcW w:w="2500" w:type="pct"/>
            <w:gridSpan w:val="2"/>
            <w:vAlign w:val="center"/>
          </w:tcPr>
          <w:p w14:paraId="1BA7BD77" w14:textId="77777777" w:rsidR="00965094" w:rsidRPr="00FD13DE" w:rsidRDefault="00965094" w:rsidP="001F5E31">
            <w:pPr>
              <w:spacing w:before="40" w:after="40" w:line="221" w:lineRule="auto"/>
              <w:rPr>
                <w:rFonts w:ascii="Arial" w:hAnsi="Arial" w:cs="Arial"/>
                <w:sz w:val="22"/>
                <w:szCs w:val="22"/>
              </w:rPr>
            </w:pPr>
          </w:p>
        </w:tc>
        <w:tc>
          <w:tcPr>
            <w:tcW w:w="2500" w:type="pct"/>
          </w:tcPr>
          <w:p w14:paraId="0D1C4784" w14:textId="728DD4DA" w:rsidR="00965094" w:rsidRPr="007F45C9" w:rsidRDefault="00965094" w:rsidP="001F5E31">
            <w:pPr>
              <w:spacing w:before="40" w:after="40" w:line="221" w:lineRule="auto"/>
              <w:rPr>
                <w:rFonts w:ascii="Arial" w:hAnsi="Arial" w:cs="Arial"/>
                <w:b/>
                <w:bCs/>
                <w:sz w:val="22"/>
                <w:szCs w:val="22"/>
              </w:rPr>
            </w:pPr>
          </w:p>
        </w:tc>
      </w:tr>
      <w:tr w:rsidR="000025A2" w:rsidRPr="00125EB3" w14:paraId="6C9900AD" w14:textId="77777777" w:rsidTr="00260D24">
        <w:tc>
          <w:tcPr>
            <w:tcW w:w="720" w:type="pct"/>
            <w:vAlign w:val="center"/>
          </w:tcPr>
          <w:p w14:paraId="09DEA711" w14:textId="77777777" w:rsidR="000025A2" w:rsidRPr="009F7DEE" w:rsidRDefault="000025A2" w:rsidP="009A3FF9">
            <w:pPr>
              <w:spacing w:before="60" w:after="60" w:line="221" w:lineRule="auto"/>
              <w:rPr>
                <w:rFonts w:ascii="Arial" w:hAnsi="Arial" w:cs="Arial"/>
                <w:sz w:val="22"/>
                <w:szCs w:val="22"/>
              </w:rPr>
            </w:pPr>
            <w:r w:rsidRPr="009F7DEE">
              <w:rPr>
                <w:rFonts w:ascii="Arial" w:hAnsi="Arial" w:cs="Arial"/>
                <w:sz w:val="22"/>
                <w:szCs w:val="22"/>
              </w:rPr>
              <w:t>0930 – 1030</w:t>
            </w:r>
          </w:p>
        </w:tc>
        <w:tc>
          <w:tcPr>
            <w:tcW w:w="4280" w:type="pct"/>
            <w:gridSpan w:val="2"/>
            <w:vAlign w:val="center"/>
          </w:tcPr>
          <w:p w14:paraId="3DBBE6FB" w14:textId="41E6A7C6" w:rsidR="000025A2" w:rsidRPr="00BE110A" w:rsidRDefault="000025A2" w:rsidP="009A3FF9">
            <w:pPr>
              <w:spacing w:before="60" w:after="60" w:line="221" w:lineRule="auto"/>
              <w:rPr>
                <w:rFonts w:ascii="Arial" w:hAnsi="Arial" w:cs="Arial"/>
                <w:b/>
                <w:i/>
                <w:sz w:val="22"/>
                <w:szCs w:val="22"/>
              </w:rPr>
            </w:pPr>
            <w:r w:rsidRPr="00FD13DE">
              <w:rPr>
                <w:rFonts w:ascii="Arial" w:hAnsi="Arial" w:cs="Arial"/>
                <w:sz w:val="22"/>
                <w:szCs w:val="22"/>
              </w:rPr>
              <w:t>Break – Set up near committee meeting rooms</w:t>
            </w:r>
            <w:r w:rsidR="00BE110A">
              <w:rPr>
                <w:rFonts w:ascii="Arial" w:hAnsi="Arial" w:cs="Arial"/>
                <w:sz w:val="22"/>
                <w:szCs w:val="22"/>
              </w:rPr>
              <w:t xml:space="preserve"> </w:t>
            </w:r>
          </w:p>
        </w:tc>
      </w:tr>
      <w:tr w:rsidR="000025A2" w:rsidRPr="00125EB3" w14:paraId="2DBED8F5" w14:textId="77777777" w:rsidTr="00260D24">
        <w:tc>
          <w:tcPr>
            <w:tcW w:w="720" w:type="pct"/>
            <w:tcBorders>
              <w:bottom w:val="single" w:sz="4" w:space="0" w:color="auto"/>
            </w:tcBorders>
            <w:vAlign w:val="center"/>
          </w:tcPr>
          <w:p w14:paraId="44BBD05A" w14:textId="77777777" w:rsidR="000025A2" w:rsidRPr="009F7DEE" w:rsidRDefault="000025A2" w:rsidP="009A3FF9">
            <w:pPr>
              <w:spacing w:before="60" w:after="60" w:line="221" w:lineRule="auto"/>
              <w:rPr>
                <w:rFonts w:ascii="Arial" w:hAnsi="Arial" w:cs="Arial"/>
                <w:sz w:val="22"/>
                <w:szCs w:val="22"/>
              </w:rPr>
            </w:pPr>
            <w:r w:rsidRPr="009F7DEE">
              <w:rPr>
                <w:rFonts w:ascii="Arial" w:hAnsi="Arial" w:cs="Arial"/>
                <w:sz w:val="22"/>
                <w:szCs w:val="22"/>
              </w:rPr>
              <w:t>1145 – 1230</w:t>
            </w:r>
          </w:p>
        </w:tc>
        <w:tc>
          <w:tcPr>
            <w:tcW w:w="4280" w:type="pct"/>
            <w:gridSpan w:val="2"/>
            <w:vAlign w:val="center"/>
          </w:tcPr>
          <w:p w14:paraId="7434EEEC" w14:textId="147ED4EA" w:rsidR="000025A2" w:rsidRPr="00FD13DE" w:rsidRDefault="000025A2" w:rsidP="009A3FF9">
            <w:pPr>
              <w:spacing w:before="60" w:after="60" w:line="221" w:lineRule="auto"/>
              <w:rPr>
                <w:rFonts w:ascii="Arial" w:hAnsi="Arial" w:cs="Arial"/>
                <w:sz w:val="22"/>
                <w:szCs w:val="22"/>
              </w:rPr>
            </w:pPr>
            <w:r w:rsidRPr="00FD13DE">
              <w:rPr>
                <w:rFonts w:ascii="Arial" w:hAnsi="Arial" w:cs="Arial"/>
                <w:sz w:val="22"/>
                <w:szCs w:val="22"/>
              </w:rPr>
              <w:t xml:space="preserve">Working Committee Lunches </w:t>
            </w:r>
          </w:p>
        </w:tc>
      </w:tr>
      <w:tr w:rsidR="000025A2" w:rsidRPr="00125EB3" w14:paraId="3A5DCF78" w14:textId="77777777" w:rsidTr="00260D24">
        <w:tc>
          <w:tcPr>
            <w:tcW w:w="720" w:type="pct"/>
          </w:tcPr>
          <w:p w14:paraId="0D960759" w14:textId="0FCA763A" w:rsidR="000025A2" w:rsidRPr="009F7DEE" w:rsidRDefault="000025A2" w:rsidP="00260D24">
            <w:pPr>
              <w:spacing w:before="60" w:after="60" w:line="221" w:lineRule="auto"/>
              <w:rPr>
                <w:rFonts w:ascii="Arial" w:hAnsi="Arial" w:cs="Arial"/>
                <w:sz w:val="22"/>
                <w:szCs w:val="22"/>
              </w:rPr>
            </w:pPr>
            <w:r>
              <w:rPr>
                <w:rFonts w:ascii="Arial" w:hAnsi="Arial" w:cs="Arial"/>
                <w:sz w:val="22"/>
                <w:szCs w:val="22"/>
              </w:rPr>
              <w:t>1300 - 13</w:t>
            </w:r>
            <w:r w:rsidR="00DF22F8">
              <w:rPr>
                <w:rFonts w:ascii="Arial" w:hAnsi="Arial" w:cs="Arial"/>
                <w:sz w:val="22"/>
                <w:szCs w:val="22"/>
              </w:rPr>
              <w:t>30</w:t>
            </w:r>
          </w:p>
        </w:tc>
        <w:tc>
          <w:tcPr>
            <w:tcW w:w="4280" w:type="pct"/>
            <w:gridSpan w:val="2"/>
            <w:vAlign w:val="center"/>
          </w:tcPr>
          <w:p w14:paraId="74069017" w14:textId="711F4AE8" w:rsidR="00E6782A" w:rsidRPr="00A462FA" w:rsidRDefault="000025A2" w:rsidP="009A3FF9">
            <w:pPr>
              <w:spacing w:before="60" w:after="60" w:line="221" w:lineRule="auto"/>
              <w:rPr>
                <w:rFonts w:ascii="Arial" w:hAnsi="Arial" w:cs="Arial"/>
                <w:b/>
                <w:sz w:val="22"/>
                <w:szCs w:val="22"/>
              </w:rPr>
            </w:pPr>
            <w:r w:rsidRPr="001729D6">
              <w:rPr>
                <w:rFonts w:ascii="Arial" w:hAnsi="Arial" w:cs="Arial"/>
                <w:b/>
                <w:sz w:val="22"/>
                <w:szCs w:val="22"/>
              </w:rPr>
              <w:t xml:space="preserve">Welcome &amp; Dignitaries Comments </w:t>
            </w:r>
            <w:r w:rsidR="00644C4B" w:rsidRPr="00716A15">
              <w:rPr>
                <w:rFonts w:ascii="Arial" w:hAnsi="Arial" w:cs="Arial"/>
                <w:color w:val="FF0000"/>
                <w:sz w:val="22"/>
                <w:szCs w:val="22"/>
              </w:rPr>
              <w:t xml:space="preserve">– </w:t>
            </w:r>
            <w:r w:rsidR="00E6782A" w:rsidRPr="00A462FA">
              <w:rPr>
                <w:rFonts w:ascii="Arial" w:hAnsi="Arial" w:cs="Arial"/>
                <w:b/>
                <w:sz w:val="22"/>
                <w:szCs w:val="22"/>
              </w:rPr>
              <w:t>Red</w:t>
            </w:r>
            <w:r w:rsidR="00A462FA" w:rsidRPr="00A462FA">
              <w:rPr>
                <w:rFonts w:ascii="Arial" w:hAnsi="Arial" w:cs="Arial"/>
                <w:b/>
                <w:sz w:val="22"/>
                <w:szCs w:val="22"/>
              </w:rPr>
              <w:t>b</w:t>
            </w:r>
            <w:r w:rsidR="00E6782A" w:rsidRPr="00A462FA">
              <w:rPr>
                <w:rFonts w:ascii="Arial" w:hAnsi="Arial" w:cs="Arial"/>
                <w:b/>
                <w:sz w:val="22"/>
                <w:szCs w:val="22"/>
              </w:rPr>
              <w:t>ird C/D</w:t>
            </w:r>
          </w:p>
          <w:p w14:paraId="4FA49ABA" w14:textId="06CA8B5B" w:rsidR="00644C4B" w:rsidRDefault="004E56DF" w:rsidP="009A3FF9">
            <w:pPr>
              <w:spacing w:before="60" w:after="60" w:line="221" w:lineRule="auto"/>
              <w:rPr>
                <w:rFonts w:ascii="Arial" w:hAnsi="Arial" w:cs="Arial"/>
                <w:b/>
                <w:i/>
                <w:sz w:val="22"/>
                <w:szCs w:val="22"/>
              </w:rPr>
            </w:pPr>
            <w:r>
              <w:rPr>
                <w:rFonts w:ascii="Arial" w:hAnsi="Arial" w:cs="Arial"/>
                <w:b/>
                <w:i/>
                <w:sz w:val="22"/>
                <w:szCs w:val="22"/>
              </w:rPr>
              <w:t xml:space="preserve">Glenn Ericksen, MABAS-ILLINOIS CEO </w:t>
            </w:r>
          </w:p>
          <w:p w14:paraId="2350C667" w14:textId="67422964" w:rsidR="00C164FA" w:rsidRPr="00C164FA" w:rsidRDefault="00C164FA" w:rsidP="009A3FF9">
            <w:pPr>
              <w:spacing w:before="60" w:after="60" w:line="221" w:lineRule="auto"/>
              <w:rPr>
                <w:rFonts w:ascii="Arial" w:hAnsi="Arial" w:cs="Arial"/>
                <w:b/>
                <w:i/>
                <w:sz w:val="22"/>
                <w:szCs w:val="22"/>
              </w:rPr>
            </w:pPr>
            <w:r>
              <w:rPr>
                <w:rFonts w:ascii="Arial" w:hAnsi="Arial" w:cs="Arial"/>
                <w:b/>
                <w:i/>
                <w:sz w:val="22"/>
                <w:szCs w:val="22"/>
              </w:rPr>
              <w:t>Don Davids, MABAS-Illinois President</w:t>
            </w:r>
          </w:p>
          <w:p w14:paraId="78D0B0A7" w14:textId="0C9B8AE3" w:rsidR="000025A2" w:rsidRPr="00FD13DE" w:rsidRDefault="000025A2" w:rsidP="009A3FF9">
            <w:pPr>
              <w:spacing w:before="60" w:after="60" w:line="221" w:lineRule="auto"/>
              <w:rPr>
                <w:rFonts w:ascii="Arial" w:hAnsi="Arial" w:cs="Arial"/>
                <w:b/>
                <w:sz w:val="22"/>
                <w:szCs w:val="22"/>
              </w:rPr>
            </w:pPr>
            <w:r w:rsidRPr="00FD13DE">
              <w:rPr>
                <w:rFonts w:ascii="Arial" w:hAnsi="Arial" w:cs="Arial"/>
                <w:b/>
                <w:sz w:val="22"/>
                <w:szCs w:val="22"/>
              </w:rPr>
              <w:t>P</w:t>
            </w:r>
            <w:r w:rsidR="00644C4B">
              <w:rPr>
                <w:rFonts w:ascii="Arial" w:hAnsi="Arial" w:cs="Arial"/>
                <w:b/>
                <w:sz w:val="22"/>
                <w:szCs w:val="22"/>
              </w:rPr>
              <w:t>resentation of Colors</w:t>
            </w:r>
            <w:r w:rsidR="003F617E">
              <w:rPr>
                <w:rFonts w:ascii="Arial" w:hAnsi="Arial" w:cs="Arial"/>
                <w:b/>
                <w:sz w:val="22"/>
                <w:szCs w:val="22"/>
              </w:rPr>
              <w:t xml:space="preserve"> Bloomington</w:t>
            </w:r>
            <w:r w:rsidR="00644C4B">
              <w:rPr>
                <w:rFonts w:ascii="Arial" w:hAnsi="Arial" w:cs="Arial"/>
                <w:b/>
                <w:sz w:val="22"/>
                <w:szCs w:val="22"/>
              </w:rPr>
              <w:t xml:space="preserve"> Normal Fire</w:t>
            </w:r>
            <w:r w:rsidR="003F617E">
              <w:rPr>
                <w:rFonts w:ascii="Arial" w:hAnsi="Arial" w:cs="Arial"/>
                <w:b/>
                <w:sz w:val="22"/>
                <w:szCs w:val="22"/>
              </w:rPr>
              <w:t>fighters</w:t>
            </w:r>
            <w:r w:rsidR="00644C4B">
              <w:rPr>
                <w:rFonts w:ascii="Arial" w:hAnsi="Arial" w:cs="Arial"/>
                <w:b/>
                <w:sz w:val="22"/>
                <w:szCs w:val="22"/>
              </w:rPr>
              <w:t>; Pledge of Allegiance</w:t>
            </w:r>
          </w:p>
          <w:p w14:paraId="57CF9BA9" w14:textId="10249FBC" w:rsidR="000025A2" w:rsidRDefault="000025A2" w:rsidP="009A3FF9">
            <w:pPr>
              <w:spacing w:before="60" w:after="60" w:line="221" w:lineRule="auto"/>
              <w:rPr>
                <w:rFonts w:ascii="Arial" w:hAnsi="Arial" w:cs="Arial"/>
                <w:sz w:val="22"/>
                <w:szCs w:val="22"/>
              </w:rPr>
            </w:pPr>
            <w:r>
              <w:rPr>
                <w:rFonts w:ascii="Arial" w:hAnsi="Arial" w:cs="Arial"/>
                <w:sz w:val="22"/>
                <w:szCs w:val="22"/>
              </w:rPr>
              <w:tab/>
            </w:r>
            <w:r w:rsidRPr="00FD13DE">
              <w:rPr>
                <w:rFonts w:ascii="Arial" w:hAnsi="Arial" w:cs="Arial"/>
                <w:sz w:val="22"/>
                <w:szCs w:val="22"/>
              </w:rPr>
              <w:t xml:space="preserve">-  Chris Koos, Mayor, </w:t>
            </w:r>
            <w:r w:rsidR="00AE1F98">
              <w:rPr>
                <w:rFonts w:ascii="Arial" w:hAnsi="Arial" w:cs="Arial"/>
                <w:sz w:val="22"/>
                <w:szCs w:val="22"/>
              </w:rPr>
              <w:t>Mick Humer</w:t>
            </w:r>
            <w:r w:rsidR="00B96B36">
              <w:rPr>
                <w:rFonts w:ascii="Arial" w:hAnsi="Arial" w:cs="Arial"/>
                <w:sz w:val="22"/>
                <w:szCs w:val="22"/>
              </w:rPr>
              <w:t>,</w:t>
            </w:r>
            <w:r w:rsidR="00AE1F98">
              <w:rPr>
                <w:rFonts w:ascii="Arial" w:hAnsi="Arial" w:cs="Arial"/>
                <w:sz w:val="22"/>
                <w:szCs w:val="22"/>
              </w:rPr>
              <w:t xml:space="preserve"> Fire Chief - </w:t>
            </w:r>
            <w:r w:rsidRPr="00FD13DE">
              <w:rPr>
                <w:rFonts w:ascii="Arial" w:hAnsi="Arial" w:cs="Arial"/>
                <w:sz w:val="22"/>
                <w:szCs w:val="22"/>
              </w:rPr>
              <w:t>Town of Normal</w:t>
            </w:r>
          </w:p>
          <w:p w14:paraId="01454220" w14:textId="7F873AF1" w:rsidR="000025A2" w:rsidRDefault="000025A2" w:rsidP="009A3FF9">
            <w:pPr>
              <w:spacing w:before="60" w:after="60" w:line="221" w:lineRule="auto"/>
              <w:rPr>
                <w:rFonts w:ascii="Arial" w:hAnsi="Arial" w:cs="Arial"/>
                <w:sz w:val="22"/>
                <w:szCs w:val="22"/>
              </w:rPr>
            </w:pPr>
            <w:r>
              <w:rPr>
                <w:rFonts w:ascii="Arial" w:hAnsi="Arial" w:cs="Arial"/>
                <w:sz w:val="22"/>
                <w:szCs w:val="22"/>
              </w:rPr>
              <w:tab/>
              <w:t xml:space="preserve">-  </w:t>
            </w:r>
            <w:r w:rsidR="00BE110A">
              <w:rPr>
                <w:rFonts w:ascii="Arial" w:hAnsi="Arial" w:cs="Arial"/>
                <w:sz w:val="22"/>
                <w:szCs w:val="22"/>
              </w:rPr>
              <w:t>Corey Matheny,</w:t>
            </w:r>
            <w:r w:rsidR="00022326">
              <w:rPr>
                <w:rFonts w:ascii="Arial" w:hAnsi="Arial" w:cs="Arial"/>
                <w:sz w:val="22"/>
                <w:szCs w:val="22"/>
              </w:rPr>
              <w:t xml:space="preserve"> Fire Chief – City of Bloomington</w:t>
            </w:r>
            <w:r>
              <w:rPr>
                <w:rFonts w:ascii="Arial" w:hAnsi="Arial" w:cs="Arial"/>
                <w:sz w:val="22"/>
                <w:szCs w:val="22"/>
              </w:rPr>
              <w:t xml:space="preserve"> </w:t>
            </w:r>
          </w:p>
          <w:p w14:paraId="0F6C2B22" w14:textId="3D01834B" w:rsidR="0008104A" w:rsidRPr="0095782A" w:rsidRDefault="000025A2" w:rsidP="009A3FF9">
            <w:pPr>
              <w:spacing w:before="60" w:after="60" w:line="221" w:lineRule="auto"/>
              <w:rPr>
                <w:rFonts w:ascii="Arial" w:hAnsi="Arial" w:cs="Arial"/>
                <w:color w:val="FF0000"/>
                <w:sz w:val="22"/>
                <w:szCs w:val="22"/>
              </w:rPr>
            </w:pPr>
            <w:r>
              <w:rPr>
                <w:rFonts w:ascii="Arial" w:hAnsi="Arial" w:cs="Arial"/>
                <w:sz w:val="22"/>
                <w:szCs w:val="22"/>
              </w:rPr>
              <w:tab/>
            </w:r>
            <w:r w:rsidRPr="0095782A">
              <w:rPr>
                <w:rFonts w:ascii="Arial" w:hAnsi="Arial" w:cs="Arial"/>
                <w:sz w:val="22"/>
                <w:szCs w:val="22"/>
              </w:rPr>
              <w:t xml:space="preserve">-  </w:t>
            </w:r>
            <w:r w:rsidR="00D86309">
              <w:rPr>
                <w:rFonts w:ascii="Arial" w:hAnsi="Arial" w:cs="Arial"/>
                <w:sz w:val="22"/>
                <w:szCs w:val="22"/>
              </w:rPr>
              <w:t>James A. Rivera, Fire Marshal, Office of the State Fire Marshal</w:t>
            </w:r>
          </w:p>
          <w:p w14:paraId="67FEF083" w14:textId="3A195EAB" w:rsidR="000025A2" w:rsidRPr="004C2766" w:rsidRDefault="00C5263E" w:rsidP="0095782A">
            <w:pPr>
              <w:spacing w:before="60" w:after="60" w:line="221" w:lineRule="auto"/>
              <w:ind w:firstLine="700"/>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 xml:space="preserve">-  </w:t>
            </w:r>
            <w:r>
              <w:rPr>
                <w:rFonts w:ascii="Arial" w:hAnsi="Arial" w:cs="Arial"/>
                <w:sz w:val="22"/>
                <w:szCs w:val="22"/>
              </w:rPr>
              <w:t>Mike McPeek, Chief of Operations, IEMA</w:t>
            </w:r>
            <w:r w:rsidR="000025A2" w:rsidRPr="0063499F">
              <w:rPr>
                <w:rFonts w:ascii="Arial" w:hAnsi="Arial" w:cs="Arial"/>
                <w:b/>
                <w:color w:val="FF0000"/>
                <w:sz w:val="22"/>
                <w:szCs w:val="22"/>
              </w:rPr>
              <w:t xml:space="preserve">                                    </w:t>
            </w:r>
          </w:p>
        </w:tc>
      </w:tr>
      <w:tr w:rsidR="000025A2" w:rsidRPr="00125EB3" w14:paraId="37D8AACD" w14:textId="77777777" w:rsidTr="00260D24">
        <w:tc>
          <w:tcPr>
            <w:tcW w:w="720" w:type="pct"/>
            <w:tcBorders>
              <w:bottom w:val="single" w:sz="4" w:space="0" w:color="000000"/>
              <w:right w:val="single" w:sz="4" w:space="0" w:color="auto"/>
            </w:tcBorders>
            <w:vAlign w:val="center"/>
          </w:tcPr>
          <w:p w14:paraId="790ED6D7" w14:textId="1F4FDB52" w:rsidR="000025A2" w:rsidRDefault="00A441B8" w:rsidP="009A3FF9">
            <w:pPr>
              <w:spacing w:before="60" w:after="60" w:line="221" w:lineRule="auto"/>
              <w:rPr>
                <w:rFonts w:ascii="Arial" w:hAnsi="Arial" w:cs="Arial"/>
                <w:sz w:val="22"/>
                <w:szCs w:val="22"/>
              </w:rPr>
            </w:pPr>
            <w:r>
              <w:rPr>
                <w:rFonts w:ascii="Arial" w:hAnsi="Arial" w:cs="Arial"/>
                <w:sz w:val="22"/>
                <w:szCs w:val="22"/>
              </w:rPr>
              <w:t>1</w:t>
            </w:r>
            <w:r w:rsidR="00120911">
              <w:rPr>
                <w:rFonts w:ascii="Arial" w:hAnsi="Arial" w:cs="Arial"/>
                <w:sz w:val="22"/>
                <w:szCs w:val="22"/>
              </w:rPr>
              <w:t>330</w:t>
            </w:r>
            <w:r>
              <w:rPr>
                <w:rFonts w:ascii="Arial" w:hAnsi="Arial" w:cs="Arial"/>
                <w:sz w:val="22"/>
                <w:szCs w:val="22"/>
              </w:rPr>
              <w:t xml:space="preserve"> - 1515</w:t>
            </w:r>
          </w:p>
          <w:p w14:paraId="5CCD372F" w14:textId="77777777" w:rsidR="007D2094" w:rsidRDefault="007D2094" w:rsidP="009A3FF9">
            <w:pPr>
              <w:spacing w:before="60" w:after="60" w:line="221" w:lineRule="auto"/>
              <w:rPr>
                <w:rFonts w:ascii="Arial" w:hAnsi="Arial" w:cs="Arial"/>
                <w:sz w:val="22"/>
                <w:szCs w:val="22"/>
              </w:rPr>
            </w:pPr>
          </w:p>
          <w:p w14:paraId="5D62296F" w14:textId="2E510C89" w:rsidR="007D2094" w:rsidRPr="007D2094" w:rsidRDefault="007D2094" w:rsidP="009A3FF9">
            <w:pPr>
              <w:spacing w:before="60" w:after="60" w:line="221" w:lineRule="auto"/>
              <w:rPr>
                <w:rFonts w:ascii="Arial" w:hAnsi="Arial" w:cs="Arial"/>
                <w:b/>
                <w:sz w:val="22"/>
                <w:szCs w:val="22"/>
              </w:rPr>
            </w:pPr>
          </w:p>
        </w:tc>
        <w:tc>
          <w:tcPr>
            <w:tcW w:w="4280" w:type="pct"/>
            <w:gridSpan w:val="2"/>
            <w:tcBorders>
              <w:top w:val="single" w:sz="4" w:space="0" w:color="auto"/>
              <w:left w:val="single" w:sz="4" w:space="0" w:color="auto"/>
              <w:bottom w:val="single" w:sz="4" w:space="0" w:color="auto"/>
              <w:right w:val="single" w:sz="4" w:space="0" w:color="auto"/>
            </w:tcBorders>
          </w:tcPr>
          <w:p w14:paraId="3D2D22C8" w14:textId="60AA0B47" w:rsidR="00E6782A" w:rsidRDefault="006E29A7" w:rsidP="00931095">
            <w:pPr>
              <w:spacing w:before="60" w:after="60" w:line="221" w:lineRule="auto"/>
              <w:rPr>
                <w:rFonts w:ascii="Arial" w:hAnsi="Arial" w:cs="Arial"/>
                <w:b/>
                <w:sz w:val="22"/>
                <w:szCs w:val="22"/>
              </w:rPr>
            </w:pPr>
            <w:r>
              <w:rPr>
                <w:rFonts w:ascii="Arial" w:hAnsi="Arial" w:cs="Arial"/>
                <w:b/>
                <w:sz w:val="22"/>
                <w:szCs w:val="22"/>
              </w:rPr>
              <w:t>Firefighter Mental Health and Wellness</w:t>
            </w:r>
            <w:r w:rsidR="001E4954">
              <w:rPr>
                <w:rFonts w:ascii="Arial" w:hAnsi="Arial" w:cs="Arial"/>
                <w:b/>
                <w:color w:val="FF0000"/>
                <w:sz w:val="22"/>
                <w:szCs w:val="22"/>
              </w:rPr>
              <w:t xml:space="preserve"> </w:t>
            </w:r>
            <w:r w:rsidR="001E4954" w:rsidRPr="001729D6">
              <w:rPr>
                <w:rFonts w:ascii="Arial" w:hAnsi="Arial" w:cs="Arial"/>
                <w:b/>
                <w:sz w:val="22"/>
                <w:szCs w:val="22"/>
              </w:rPr>
              <w:t>–</w:t>
            </w:r>
            <w:r w:rsidR="00E6782A" w:rsidRPr="001729D6">
              <w:rPr>
                <w:rFonts w:ascii="Arial" w:hAnsi="Arial" w:cs="Arial"/>
                <w:b/>
                <w:sz w:val="22"/>
                <w:szCs w:val="22"/>
              </w:rPr>
              <w:t xml:space="preserve"> </w:t>
            </w:r>
            <w:r w:rsidR="00E6782A" w:rsidRPr="00A462FA">
              <w:rPr>
                <w:rFonts w:ascii="Arial" w:hAnsi="Arial" w:cs="Arial"/>
                <w:b/>
                <w:sz w:val="22"/>
                <w:szCs w:val="22"/>
              </w:rPr>
              <w:t>Red</w:t>
            </w:r>
            <w:r w:rsidR="00F45E4F" w:rsidRPr="00A462FA">
              <w:rPr>
                <w:rFonts w:ascii="Arial" w:hAnsi="Arial" w:cs="Arial"/>
                <w:b/>
                <w:sz w:val="22"/>
                <w:szCs w:val="22"/>
              </w:rPr>
              <w:t>b</w:t>
            </w:r>
            <w:r w:rsidR="00E6782A" w:rsidRPr="00A462FA">
              <w:rPr>
                <w:rFonts w:ascii="Arial" w:hAnsi="Arial" w:cs="Arial"/>
                <w:b/>
                <w:sz w:val="22"/>
                <w:szCs w:val="22"/>
              </w:rPr>
              <w:t>ird C/D</w:t>
            </w:r>
            <w:r w:rsidR="004E56DF" w:rsidRPr="00A462FA">
              <w:rPr>
                <w:rFonts w:ascii="Arial" w:hAnsi="Arial" w:cs="Arial"/>
                <w:b/>
                <w:sz w:val="22"/>
                <w:szCs w:val="22"/>
              </w:rPr>
              <w:t xml:space="preserve"> </w:t>
            </w:r>
          </w:p>
          <w:p w14:paraId="767F8086" w14:textId="48132C4D" w:rsidR="006E29A7" w:rsidRDefault="006E29A7" w:rsidP="00931095">
            <w:pPr>
              <w:spacing w:before="60" w:after="60" w:line="221" w:lineRule="auto"/>
              <w:rPr>
                <w:rFonts w:ascii="Arial" w:hAnsi="Arial" w:cs="Arial"/>
                <w:b/>
                <w:i/>
                <w:sz w:val="22"/>
                <w:szCs w:val="22"/>
              </w:rPr>
            </w:pPr>
            <w:r>
              <w:rPr>
                <w:rFonts w:ascii="Arial" w:hAnsi="Arial" w:cs="Arial"/>
                <w:b/>
                <w:i/>
                <w:sz w:val="22"/>
                <w:szCs w:val="22"/>
              </w:rPr>
              <w:t>Caitlyn Brennan, CEO, 100 Club of Illinois</w:t>
            </w:r>
          </w:p>
          <w:p w14:paraId="19DC69EF" w14:textId="1194F0D3" w:rsidR="00A441B8" w:rsidRPr="00A441B8" w:rsidRDefault="006E29A7" w:rsidP="00931095">
            <w:pPr>
              <w:spacing w:before="60" w:after="60" w:line="221" w:lineRule="auto"/>
              <w:rPr>
                <w:rFonts w:ascii="Arial" w:hAnsi="Arial" w:cs="Arial"/>
                <w:b/>
                <w:i/>
                <w:sz w:val="22"/>
                <w:szCs w:val="22"/>
              </w:rPr>
            </w:pPr>
            <w:r>
              <w:rPr>
                <w:rFonts w:ascii="Arial" w:hAnsi="Arial" w:cs="Arial"/>
                <w:b/>
                <w:i/>
                <w:sz w:val="22"/>
                <w:szCs w:val="22"/>
              </w:rPr>
              <w:t>Cindy McKnight, Mental Health Professional</w:t>
            </w:r>
            <w:r w:rsidR="00A441B8">
              <w:rPr>
                <w:rFonts w:ascii="Arial" w:hAnsi="Arial" w:cs="Arial"/>
                <w:b/>
                <w:i/>
                <w:sz w:val="22"/>
                <w:szCs w:val="22"/>
              </w:rPr>
              <w:t xml:space="preserve">/Owner, Living Pono Counseling </w:t>
            </w:r>
          </w:p>
        </w:tc>
      </w:tr>
      <w:tr w:rsidR="00A441B8" w:rsidRPr="00125EB3" w14:paraId="301AFB06" w14:textId="77777777" w:rsidTr="00260D24">
        <w:tc>
          <w:tcPr>
            <w:tcW w:w="720" w:type="pct"/>
            <w:tcBorders>
              <w:bottom w:val="single" w:sz="4" w:space="0" w:color="000000"/>
              <w:right w:val="single" w:sz="4" w:space="0" w:color="auto"/>
            </w:tcBorders>
            <w:vAlign w:val="center"/>
          </w:tcPr>
          <w:p w14:paraId="41B09CC8" w14:textId="09421B8F" w:rsidR="00A441B8" w:rsidRDefault="00DC46F7" w:rsidP="009A3FF9">
            <w:pPr>
              <w:spacing w:before="60" w:after="60" w:line="221" w:lineRule="auto"/>
              <w:rPr>
                <w:rFonts w:ascii="Arial" w:hAnsi="Arial" w:cs="Arial"/>
                <w:sz w:val="22"/>
                <w:szCs w:val="22"/>
              </w:rPr>
            </w:pPr>
            <w:r>
              <w:rPr>
                <w:rFonts w:ascii="Arial" w:hAnsi="Arial" w:cs="Arial"/>
                <w:sz w:val="22"/>
                <w:szCs w:val="22"/>
              </w:rPr>
              <w:t>1515 - 1530</w:t>
            </w:r>
          </w:p>
        </w:tc>
        <w:tc>
          <w:tcPr>
            <w:tcW w:w="4280" w:type="pct"/>
            <w:gridSpan w:val="2"/>
            <w:tcBorders>
              <w:top w:val="single" w:sz="4" w:space="0" w:color="auto"/>
              <w:left w:val="single" w:sz="4" w:space="0" w:color="auto"/>
              <w:bottom w:val="single" w:sz="4" w:space="0" w:color="auto"/>
              <w:right w:val="single" w:sz="4" w:space="0" w:color="auto"/>
            </w:tcBorders>
          </w:tcPr>
          <w:p w14:paraId="2F7B8145" w14:textId="189CA9F5" w:rsidR="00DC46F7" w:rsidRPr="00DC46F7" w:rsidRDefault="00DC46F7" w:rsidP="00931095">
            <w:pPr>
              <w:spacing w:before="60" w:after="60" w:line="221" w:lineRule="auto"/>
              <w:rPr>
                <w:rFonts w:ascii="Arial" w:hAnsi="Arial" w:cs="Arial"/>
                <w:b/>
                <w:i/>
                <w:sz w:val="22"/>
                <w:szCs w:val="22"/>
              </w:rPr>
            </w:pPr>
            <w:r>
              <w:rPr>
                <w:rFonts w:ascii="Arial" w:hAnsi="Arial" w:cs="Arial"/>
                <w:sz w:val="22"/>
                <w:szCs w:val="22"/>
              </w:rPr>
              <w:t xml:space="preserve">Break – </w:t>
            </w:r>
            <w:r>
              <w:rPr>
                <w:rFonts w:ascii="Arial" w:hAnsi="Arial" w:cs="Arial"/>
                <w:b/>
                <w:sz w:val="22"/>
                <w:szCs w:val="22"/>
              </w:rPr>
              <w:t xml:space="preserve">Redbird Lobby Area </w:t>
            </w:r>
            <w:r w:rsidR="004D5259">
              <w:rPr>
                <w:rFonts w:ascii="Arial" w:hAnsi="Arial" w:cs="Arial"/>
                <w:b/>
                <w:i/>
                <w:sz w:val="22"/>
                <w:szCs w:val="22"/>
              </w:rPr>
              <w:t>Vendor Sponsor – EMABAS</w:t>
            </w:r>
          </w:p>
        </w:tc>
      </w:tr>
      <w:tr w:rsidR="00DC46F7" w:rsidRPr="00125EB3" w14:paraId="1C50ED3E" w14:textId="77777777" w:rsidTr="00B96B36">
        <w:tc>
          <w:tcPr>
            <w:tcW w:w="720" w:type="pct"/>
            <w:tcBorders>
              <w:bottom w:val="single" w:sz="4" w:space="0" w:color="000000"/>
              <w:right w:val="single" w:sz="4" w:space="0" w:color="auto"/>
            </w:tcBorders>
          </w:tcPr>
          <w:p w14:paraId="4CC981F3" w14:textId="66DF5E41" w:rsidR="00DC46F7" w:rsidRDefault="00DC46F7" w:rsidP="00B96B36">
            <w:pPr>
              <w:spacing w:before="60" w:after="60" w:line="221" w:lineRule="auto"/>
              <w:rPr>
                <w:rFonts w:ascii="Arial" w:hAnsi="Arial" w:cs="Arial"/>
                <w:sz w:val="22"/>
                <w:szCs w:val="22"/>
              </w:rPr>
            </w:pPr>
            <w:r>
              <w:rPr>
                <w:rFonts w:ascii="Arial" w:hAnsi="Arial" w:cs="Arial"/>
                <w:sz w:val="22"/>
                <w:szCs w:val="22"/>
              </w:rPr>
              <w:t>1530 - 1645</w:t>
            </w:r>
          </w:p>
        </w:tc>
        <w:tc>
          <w:tcPr>
            <w:tcW w:w="4280" w:type="pct"/>
            <w:gridSpan w:val="2"/>
            <w:tcBorders>
              <w:top w:val="single" w:sz="4" w:space="0" w:color="auto"/>
              <w:left w:val="single" w:sz="4" w:space="0" w:color="auto"/>
              <w:bottom w:val="single" w:sz="4" w:space="0" w:color="auto"/>
              <w:right w:val="single" w:sz="4" w:space="0" w:color="auto"/>
            </w:tcBorders>
          </w:tcPr>
          <w:p w14:paraId="3018A2E4" w14:textId="77777777" w:rsidR="00EB029F" w:rsidRDefault="00DC46F7" w:rsidP="00931095">
            <w:pPr>
              <w:spacing w:before="60" w:after="60" w:line="221" w:lineRule="auto"/>
              <w:rPr>
                <w:rFonts w:ascii="Arial" w:hAnsi="Arial" w:cs="Arial"/>
                <w:b/>
                <w:sz w:val="22"/>
                <w:szCs w:val="22"/>
              </w:rPr>
            </w:pPr>
            <w:r>
              <w:rPr>
                <w:rFonts w:ascii="Arial" w:hAnsi="Arial" w:cs="Arial"/>
                <w:b/>
                <w:sz w:val="22"/>
                <w:szCs w:val="22"/>
              </w:rPr>
              <w:t>MABAS 101 – What You Need to Know</w:t>
            </w:r>
            <w:r w:rsidR="00E45939">
              <w:rPr>
                <w:rFonts w:ascii="Arial" w:hAnsi="Arial" w:cs="Arial"/>
                <w:b/>
                <w:sz w:val="22"/>
                <w:szCs w:val="22"/>
              </w:rPr>
              <w:t xml:space="preserve"> – Redbird C/D</w:t>
            </w:r>
          </w:p>
          <w:p w14:paraId="5C0CBE2B" w14:textId="43B6890C" w:rsidR="00E45939" w:rsidRPr="00EB029F" w:rsidRDefault="00E45939" w:rsidP="00931095">
            <w:pPr>
              <w:spacing w:before="60" w:after="60" w:line="221" w:lineRule="auto"/>
              <w:rPr>
                <w:rFonts w:ascii="Arial" w:hAnsi="Arial" w:cs="Arial"/>
                <w:b/>
                <w:sz w:val="22"/>
                <w:szCs w:val="22"/>
              </w:rPr>
            </w:pPr>
            <w:r>
              <w:rPr>
                <w:rFonts w:ascii="Arial" w:hAnsi="Arial" w:cs="Arial"/>
                <w:b/>
                <w:i/>
                <w:sz w:val="22"/>
                <w:szCs w:val="22"/>
              </w:rPr>
              <w:t>Chris Lienhardt, Executive Director, RED Center; Mark Sikorski, Plans Administrator MABAS;</w:t>
            </w:r>
            <w:r w:rsidR="00EB029F">
              <w:rPr>
                <w:rFonts w:ascii="Arial" w:hAnsi="Arial" w:cs="Arial"/>
                <w:b/>
                <w:i/>
                <w:sz w:val="22"/>
                <w:szCs w:val="22"/>
              </w:rPr>
              <w:t xml:space="preserve"> Todd Friddle, Deputy Chief, Wilmington FPD;</w:t>
            </w:r>
            <w:r>
              <w:rPr>
                <w:rFonts w:ascii="Arial" w:hAnsi="Arial" w:cs="Arial"/>
                <w:b/>
                <w:i/>
                <w:sz w:val="22"/>
                <w:szCs w:val="22"/>
              </w:rPr>
              <w:t xml:space="preserve"> Kevin Lyne, Operations Section Chief MABAS</w:t>
            </w:r>
          </w:p>
          <w:p w14:paraId="698B33D9" w14:textId="2324E7E4" w:rsidR="00E45939" w:rsidRPr="00E45939" w:rsidRDefault="00E45939" w:rsidP="00931095">
            <w:pPr>
              <w:spacing w:before="60" w:after="60" w:line="221" w:lineRule="auto"/>
              <w:rPr>
                <w:rFonts w:ascii="Arial" w:hAnsi="Arial" w:cs="Arial"/>
                <w:sz w:val="22"/>
                <w:szCs w:val="22"/>
              </w:rPr>
            </w:pPr>
            <w:r>
              <w:rPr>
                <w:rFonts w:ascii="Arial" w:hAnsi="Arial" w:cs="Arial"/>
                <w:sz w:val="22"/>
                <w:szCs w:val="22"/>
              </w:rPr>
              <w:t>Discussion on how to manage the tasking to deplo</w:t>
            </w:r>
            <w:r w:rsidR="00EB029F">
              <w:rPr>
                <w:rFonts w:ascii="Arial" w:hAnsi="Arial" w:cs="Arial"/>
                <w:sz w:val="22"/>
                <w:szCs w:val="22"/>
              </w:rPr>
              <w:t>y</w:t>
            </w:r>
            <w:r>
              <w:rPr>
                <w:rFonts w:ascii="Arial" w:hAnsi="Arial" w:cs="Arial"/>
                <w:sz w:val="22"/>
                <w:szCs w:val="22"/>
              </w:rPr>
              <w:t xml:space="preserve"> and other important issues you need to know.</w:t>
            </w:r>
          </w:p>
        </w:tc>
      </w:tr>
      <w:tr w:rsidR="000025A2" w:rsidRPr="00125EB3" w14:paraId="1E7DC57C" w14:textId="77777777" w:rsidTr="00260D24">
        <w:tc>
          <w:tcPr>
            <w:tcW w:w="720" w:type="pct"/>
            <w:tcBorders>
              <w:top w:val="single" w:sz="4" w:space="0" w:color="000000"/>
              <w:bottom w:val="single" w:sz="4" w:space="0" w:color="000000"/>
            </w:tcBorders>
            <w:vAlign w:val="center"/>
          </w:tcPr>
          <w:p w14:paraId="4EBCDD75" w14:textId="781D8738" w:rsidR="000025A2" w:rsidRPr="009F7DEE" w:rsidRDefault="002E6583" w:rsidP="009A3FF9">
            <w:pPr>
              <w:spacing w:before="60" w:after="60" w:line="221" w:lineRule="auto"/>
              <w:rPr>
                <w:rFonts w:ascii="Arial" w:hAnsi="Arial" w:cs="Arial"/>
                <w:sz w:val="22"/>
                <w:szCs w:val="22"/>
              </w:rPr>
            </w:pPr>
            <w:r>
              <w:rPr>
                <w:rFonts w:ascii="Arial" w:hAnsi="Arial" w:cs="Arial"/>
                <w:sz w:val="22"/>
                <w:szCs w:val="22"/>
              </w:rPr>
              <w:t>1530</w:t>
            </w:r>
            <w:r w:rsidR="00D43FDA">
              <w:rPr>
                <w:rFonts w:ascii="Arial" w:hAnsi="Arial" w:cs="Arial"/>
                <w:sz w:val="22"/>
                <w:szCs w:val="22"/>
              </w:rPr>
              <w:t xml:space="preserve"> - 1</w:t>
            </w:r>
            <w:r>
              <w:rPr>
                <w:rFonts w:ascii="Arial" w:hAnsi="Arial" w:cs="Arial"/>
                <w:sz w:val="22"/>
                <w:szCs w:val="22"/>
              </w:rPr>
              <w:t>615</w:t>
            </w:r>
            <w:r w:rsidR="000025A2">
              <w:rPr>
                <w:rFonts w:ascii="Arial" w:hAnsi="Arial" w:cs="Arial"/>
                <w:sz w:val="22"/>
                <w:szCs w:val="22"/>
              </w:rPr>
              <w:t xml:space="preserve"> </w:t>
            </w:r>
          </w:p>
        </w:tc>
        <w:tc>
          <w:tcPr>
            <w:tcW w:w="4280" w:type="pct"/>
            <w:gridSpan w:val="2"/>
            <w:vAlign w:val="center"/>
          </w:tcPr>
          <w:p w14:paraId="3E88BB14" w14:textId="4572BFFA" w:rsidR="00A70D01" w:rsidRPr="00B70749" w:rsidRDefault="002E6583" w:rsidP="009A3FF9">
            <w:pPr>
              <w:spacing w:before="60" w:after="60" w:line="221" w:lineRule="auto"/>
              <w:rPr>
                <w:rFonts w:ascii="Arial" w:hAnsi="Arial" w:cs="Arial"/>
                <w:b/>
                <w:bCs/>
                <w:sz w:val="22"/>
                <w:szCs w:val="22"/>
              </w:rPr>
            </w:pPr>
            <w:r w:rsidRPr="00FD13DE">
              <w:rPr>
                <w:rFonts w:ascii="Arial" w:hAnsi="Arial" w:cs="Arial"/>
                <w:sz w:val="22"/>
                <w:szCs w:val="22"/>
              </w:rPr>
              <w:t>Vendor</w:t>
            </w:r>
            <w:r>
              <w:rPr>
                <w:rFonts w:ascii="Arial" w:hAnsi="Arial" w:cs="Arial"/>
                <w:sz w:val="22"/>
                <w:szCs w:val="22"/>
              </w:rPr>
              <w:t xml:space="preserve"> Setup and</w:t>
            </w:r>
            <w:r w:rsidRPr="00FD13DE">
              <w:rPr>
                <w:rFonts w:ascii="Arial" w:hAnsi="Arial" w:cs="Arial"/>
                <w:sz w:val="22"/>
                <w:szCs w:val="22"/>
              </w:rPr>
              <w:t xml:space="preserve"> Briefing – </w:t>
            </w:r>
            <w:r w:rsidR="00B70749">
              <w:rPr>
                <w:rFonts w:ascii="Arial" w:hAnsi="Arial" w:cs="Arial"/>
                <w:b/>
                <w:sz w:val="22"/>
                <w:szCs w:val="22"/>
              </w:rPr>
              <w:t>Redbird A/B</w:t>
            </w:r>
          </w:p>
        </w:tc>
      </w:tr>
      <w:tr w:rsidR="004C71BA" w:rsidRPr="00125EB3" w14:paraId="3F240157" w14:textId="77777777" w:rsidTr="00260D24">
        <w:tc>
          <w:tcPr>
            <w:tcW w:w="720" w:type="pct"/>
            <w:tcBorders>
              <w:top w:val="single" w:sz="4" w:space="0" w:color="000000"/>
              <w:bottom w:val="single" w:sz="4" w:space="0" w:color="000000"/>
            </w:tcBorders>
            <w:vAlign w:val="center"/>
          </w:tcPr>
          <w:p w14:paraId="62BA07ED" w14:textId="6EA774A3" w:rsidR="004C71BA" w:rsidRDefault="002E6583" w:rsidP="009A3FF9">
            <w:pPr>
              <w:spacing w:before="60" w:after="60" w:line="221" w:lineRule="auto"/>
              <w:rPr>
                <w:rFonts w:ascii="Arial" w:hAnsi="Arial" w:cs="Arial"/>
                <w:sz w:val="22"/>
                <w:szCs w:val="22"/>
              </w:rPr>
            </w:pPr>
            <w:r>
              <w:rPr>
                <w:rFonts w:ascii="Arial" w:hAnsi="Arial" w:cs="Arial"/>
                <w:sz w:val="22"/>
                <w:szCs w:val="22"/>
              </w:rPr>
              <w:t>16</w:t>
            </w:r>
            <w:r w:rsidR="008279AF">
              <w:rPr>
                <w:rFonts w:ascii="Arial" w:hAnsi="Arial" w:cs="Arial"/>
                <w:sz w:val="22"/>
                <w:szCs w:val="22"/>
              </w:rPr>
              <w:t>45</w:t>
            </w:r>
          </w:p>
        </w:tc>
        <w:tc>
          <w:tcPr>
            <w:tcW w:w="4280" w:type="pct"/>
            <w:gridSpan w:val="2"/>
            <w:vAlign w:val="center"/>
          </w:tcPr>
          <w:p w14:paraId="15CEF1EE" w14:textId="437EA4F9" w:rsidR="004C71BA" w:rsidRPr="00B70749" w:rsidRDefault="004C71BA" w:rsidP="009A3FF9">
            <w:pPr>
              <w:spacing w:before="60" w:after="60" w:line="221" w:lineRule="auto"/>
              <w:rPr>
                <w:rFonts w:ascii="Arial" w:hAnsi="Arial" w:cs="Arial"/>
                <w:b/>
                <w:bCs/>
                <w:sz w:val="22"/>
                <w:szCs w:val="22"/>
              </w:rPr>
            </w:pPr>
            <w:r>
              <w:rPr>
                <w:rFonts w:ascii="Arial" w:hAnsi="Arial" w:cs="Arial"/>
                <w:sz w:val="22"/>
                <w:szCs w:val="22"/>
              </w:rPr>
              <w:t xml:space="preserve">Administrative Announcements &amp; Day’s Summary – </w:t>
            </w:r>
            <w:r w:rsidR="00B70749">
              <w:rPr>
                <w:rFonts w:ascii="Arial" w:hAnsi="Arial" w:cs="Arial"/>
                <w:b/>
                <w:sz w:val="22"/>
                <w:szCs w:val="22"/>
              </w:rPr>
              <w:t>Redbird C/D</w:t>
            </w:r>
          </w:p>
        </w:tc>
      </w:tr>
      <w:tr w:rsidR="000025A2" w:rsidRPr="00125EB3" w14:paraId="516A17D3" w14:textId="77777777" w:rsidTr="00260D24">
        <w:tc>
          <w:tcPr>
            <w:tcW w:w="720" w:type="pct"/>
            <w:tcBorders>
              <w:top w:val="single" w:sz="4" w:space="0" w:color="000000"/>
              <w:bottom w:val="single" w:sz="4" w:space="0" w:color="000000"/>
            </w:tcBorders>
            <w:vAlign w:val="center"/>
          </w:tcPr>
          <w:p w14:paraId="5A0DEA01" w14:textId="77777777" w:rsidR="000025A2" w:rsidRPr="009F7DEE" w:rsidRDefault="000025A2" w:rsidP="000941E6">
            <w:pPr>
              <w:spacing w:before="60" w:after="60" w:line="221" w:lineRule="auto"/>
              <w:rPr>
                <w:rFonts w:ascii="Arial" w:hAnsi="Arial" w:cs="Arial"/>
                <w:sz w:val="22"/>
                <w:szCs w:val="22"/>
              </w:rPr>
            </w:pPr>
            <w:r w:rsidRPr="009F7DEE">
              <w:rPr>
                <w:rFonts w:ascii="Arial" w:hAnsi="Arial" w:cs="Arial"/>
                <w:sz w:val="22"/>
                <w:szCs w:val="22"/>
              </w:rPr>
              <w:t>1800 - 2030</w:t>
            </w:r>
          </w:p>
        </w:tc>
        <w:tc>
          <w:tcPr>
            <w:tcW w:w="4280" w:type="pct"/>
            <w:gridSpan w:val="2"/>
            <w:vAlign w:val="center"/>
          </w:tcPr>
          <w:p w14:paraId="71C94507" w14:textId="1F5B39CB" w:rsidR="000025A2" w:rsidRPr="00B70749" w:rsidRDefault="00A70D01" w:rsidP="009A3FF9">
            <w:pPr>
              <w:spacing w:before="60" w:after="60" w:line="221" w:lineRule="auto"/>
              <w:rPr>
                <w:rFonts w:ascii="Arial" w:hAnsi="Arial" w:cs="Arial"/>
                <w:b/>
                <w:sz w:val="22"/>
                <w:szCs w:val="22"/>
              </w:rPr>
            </w:pPr>
            <w:r>
              <w:rPr>
                <w:rFonts w:ascii="Arial" w:hAnsi="Arial" w:cs="Arial"/>
                <w:sz w:val="22"/>
                <w:szCs w:val="22"/>
              </w:rPr>
              <w:t>Dinner &amp; Tired Travelers</w:t>
            </w:r>
            <w:r w:rsidR="00B70749">
              <w:rPr>
                <w:rFonts w:ascii="Arial" w:hAnsi="Arial" w:cs="Arial"/>
                <w:sz w:val="22"/>
                <w:szCs w:val="22"/>
              </w:rPr>
              <w:t xml:space="preserve"> – </w:t>
            </w:r>
            <w:r w:rsidR="00B70749">
              <w:rPr>
                <w:rFonts w:ascii="Arial" w:hAnsi="Arial" w:cs="Arial"/>
                <w:b/>
                <w:sz w:val="22"/>
                <w:szCs w:val="22"/>
              </w:rPr>
              <w:t>Redbird A/B, C/D</w:t>
            </w:r>
            <w:r w:rsidR="00F957E9">
              <w:rPr>
                <w:rFonts w:ascii="Arial" w:hAnsi="Arial" w:cs="Arial"/>
                <w:b/>
                <w:sz w:val="22"/>
                <w:szCs w:val="22"/>
              </w:rPr>
              <w:t xml:space="preserve"> </w:t>
            </w:r>
            <w:r w:rsidR="00F957E9">
              <w:rPr>
                <w:rFonts w:ascii="Arial" w:hAnsi="Arial" w:cs="Arial"/>
                <w:b/>
                <w:i/>
                <w:sz w:val="22"/>
                <w:szCs w:val="22"/>
              </w:rPr>
              <w:t>Vendor Sponsor – AT&amp;T /  FIRSTNET</w:t>
            </w:r>
          </w:p>
        </w:tc>
      </w:tr>
    </w:tbl>
    <w:p w14:paraId="363142A3" w14:textId="77777777" w:rsidR="006970A4" w:rsidRDefault="006970A4" w:rsidP="002E6583">
      <w:pPr>
        <w:jc w:val="center"/>
        <w:rPr>
          <w:rFonts w:ascii="Arial" w:hAnsi="Arial" w:cs="Arial"/>
          <w:sz w:val="28"/>
          <w:szCs w:val="28"/>
        </w:rPr>
      </w:pPr>
    </w:p>
    <w:p w14:paraId="00F0B2D9" w14:textId="2D09F14B" w:rsidR="00120911" w:rsidRDefault="00120911">
      <w:pPr>
        <w:rPr>
          <w:rFonts w:ascii="Arial" w:hAnsi="Arial" w:cs="Arial"/>
          <w:sz w:val="28"/>
          <w:szCs w:val="28"/>
        </w:rPr>
      </w:pPr>
    </w:p>
    <w:p w14:paraId="717AA881" w14:textId="77777777" w:rsidR="00120911" w:rsidRDefault="00120911">
      <w:pPr>
        <w:rPr>
          <w:rFonts w:ascii="Arial" w:hAnsi="Arial" w:cs="Arial"/>
          <w:sz w:val="28"/>
          <w:szCs w:val="28"/>
        </w:rPr>
      </w:pPr>
    </w:p>
    <w:p w14:paraId="7638A9DC" w14:textId="1AD62602" w:rsidR="00965094" w:rsidRDefault="000025A2" w:rsidP="002E6583">
      <w:pPr>
        <w:jc w:val="center"/>
        <w:rPr>
          <w:rFonts w:ascii="Arial" w:hAnsi="Arial" w:cs="Arial"/>
          <w:sz w:val="28"/>
          <w:szCs w:val="28"/>
        </w:rPr>
      </w:pPr>
      <w:r w:rsidRPr="00FD13DE">
        <w:rPr>
          <w:rFonts w:ascii="Arial" w:hAnsi="Arial" w:cs="Arial"/>
          <w:sz w:val="28"/>
          <w:szCs w:val="28"/>
        </w:rPr>
        <w:lastRenderedPageBreak/>
        <w:t>MABAS-ILLINOIS TRAINING SUMMI</w:t>
      </w:r>
      <w:r w:rsidR="00965094">
        <w:rPr>
          <w:rFonts w:ascii="Arial" w:hAnsi="Arial" w:cs="Arial"/>
          <w:sz w:val="28"/>
          <w:szCs w:val="28"/>
        </w:rPr>
        <w:t>T</w:t>
      </w:r>
    </w:p>
    <w:p w14:paraId="26A24C87" w14:textId="3DE5534A" w:rsidR="00013B67" w:rsidRDefault="0053473E" w:rsidP="00915828">
      <w:pPr>
        <w:jc w:val="center"/>
        <w:rPr>
          <w:rFonts w:ascii="Arial" w:hAnsi="Arial" w:cs="Arial"/>
          <w:sz w:val="28"/>
          <w:szCs w:val="28"/>
        </w:rPr>
      </w:pPr>
      <w:r>
        <w:rPr>
          <w:rFonts w:ascii="Arial" w:hAnsi="Arial" w:cs="Arial"/>
          <w:sz w:val="28"/>
          <w:szCs w:val="28"/>
        </w:rPr>
        <w:t xml:space="preserve"> </w:t>
      </w:r>
      <w:r w:rsidR="00193E61" w:rsidRPr="00FD13DE">
        <w:rPr>
          <w:rFonts w:ascii="Arial" w:hAnsi="Arial" w:cs="Arial"/>
          <w:sz w:val="28"/>
          <w:szCs w:val="28"/>
        </w:rPr>
        <w:t xml:space="preserve"> CHIEFS</w:t>
      </w:r>
      <w:r w:rsidR="000025A2" w:rsidRPr="00FD13DE">
        <w:rPr>
          <w:rFonts w:ascii="Arial" w:hAnsi="Arial" w:cs="Arial"/>
          <w:sz w:val="28"/>
          <w:szCs w:val="28"/>
        </w:rPr>
        <w:t xml:space="preserve"> AND COMMAND</w:t>
      </w:r>
    </w:p>
    <w:p w14:paraId="1F1AC772" w14:textId="63C0F232" w:rsidR="00EF245A" w:rsidRDefault="000025A2" w:rsidP="00EF245A">
      <w:pPr>
        <w:jc w:val="center"/>
        <w:rPr>
          <w:rFonts w:ascii="Arial" w:hAnsi="Arial" w:cs="Arial"/>
          <w:sz w:val="28"/>
          <w:szCs w:val="28"/>
        </w:rPr>
      </w:pPr>
      <w:r w:rsidRPr="00FD13DE">
        <w:rPr>
          <w:rFonts w:ascii="Arial" w:hAnsi="Arial" w:cs="Arial"/>
          <w:sz w:val="28"/>
          <w:szCs w:val="28"/>
        </w:rPr>
        <w:t xml:space="preserve">February </w:t>
      </w:r>
      <w:r w:rsidR="00F3236F">
        <w:rPr>
          <w:rFonts w:ascii="Arial" w:hAnsi="Arial" w:cs="Arial"/>
          <w:sz w:val="28"/>
          <w:szCs w:val="28"/>
        </w:rPr>
        <w:t>19</w:t>
      </w:r>
      <w:r w:rsidRPr="00FD13DE">
        <w:rPr>
          <w:rFonts w:ascii="Arial" w:hAnsi="Arial" w:cs="Arial"/>
          <w:sz w:val="28"/>
          <w:szCs w:val="28"/>
        </w:rPr>
        <w:t xml:space="preserve"> – </w:t>
      </w:r>
      <w:r w:rsidR="00996E41">
        <w:rPr>
          <w:rFonts w:ascii="Arial" w:hAnsi="Arial" w:cs="Arial"/>
          <w:sz w:val="28"/>
          <w:szCs w:val="28"/>
        </w:rPr>
        <w:t>February 2</w:t>
      </w:r>
      <w:r w:rsidR="00B96B36">
        <w:rPr>
          <w:rFonts w:ascii="Arial" w:hAnsi="Arial" w:cs="Arial"/>
          <w:sz w:val="28"/>
          <w:szCs w:val="28"/>
        </w:rPr>
        <w:t>1</w:t>
      </w:r>
      <w:r w:rsidR="00E97CAA">
        <w:rPr>
          <w:rFonts w:ascii="Arial" w:hAnsi="Arial" w:cs="Arial"/>
          <w:sz w:val="28"/>
          <w:szCs w:val="28"/>
        </w:rPr>
        <w:t>,</w:t>
      </w:r>
      <w:r w:rsidRPr="00FD13DE">
        <w:rPr>
          <w:rFonts w:ascii="Arial" w:hAnsi="Arial" w:cs="Arial"/>
          <w:sz w:val="28"/>
          <w:szCs w:val="28"/>
        </w:rPr>
        <w:t xml:space="preserve"> 20</w:t>
      </w:r>
      <w:r w:rsidR="00347EE7">
        <w:rPr>
          <w:rFonts w:ascii="Arial" w:hAnsi="Arial" w:cs="Arial"/>
          <w:sz w:val="28"/>
          <w:szCs w:val="28"/>
        </w:rPr>
        <w:t>2</w:t>
      </w:r>
      <w:r w:rsidR="00F3236F">
        <w:rPr>
          <w:rFonts w:ascii="Arial" w:hAnsi="Arial" w:cs="Arial"/>
          <w:sz w:val="28"/>
          <w:szCs w:val="28"/>
        </w:rPr>
        <w:t>4</w:t>
      </w:r>
    </w:p>
    <w:p w14:paraId="3DB1BA4C" w14:textId="221FE2A8" w:rsidR="000025A2" w:rsidRDefault="000025A2" w:rsidP="000025A2">
      <w:pPr>
        <w:jc w:val="center"/>
        <w:rPr>
          <w:rFonts w:ascii="Arial" w:hAnsi="Arial" w:cs="Arial"/>
          <w:sz w:val="16"/>
          <w:szCs w:val="16"/>
        </w:rPr>
      </w:pPr>
    </w:p>
    <w:p w14:paraId="3C46F94F" w14:textId="09D720F9" w:rsidR="00030091" w:rsidRDefault="00030091" w:rsidP="000025A2">
      <w:pPr>
        <w:jc w:val="center"/>
        <w:rPr>
          <w:rFonts w:ascii="Arial" w:hAnsi="Arial" w:cs="Arial"/>
          <w:sz w:val="16"/>
          <w:szCs w:val="16"/>
        </w:rPr>
      </w:pPr>
    </w:p>
    <w:p w14:paraId="1D1898B2" w14:textId="77777777" w:rsidR="00030091" w:rsidRPr="00FD13DE" w:rsidRDefault="00030091" w:rsidP="000025A2">
      <w:pPr>
        <w:jc w:val="center"/>
        <w:rPr>
          <w:rFonts w:ascii="Arial" w:hAnsi="Arial" w:cs="Arial"/>
          <w:sz w:val="16"/>
          <w:szCs w:val="16"/>
        </w:rPr>
      </w:pPr>
    </w:p>
    <w:tbl>
      <w:tblPr>
        <w:tblW w:w="5034"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8802"/>
      </w:tblGrid>
      <w:tr w:rsidR="000025A2" w:rsidRPr="00125EB3" w14:paraId="240A3117" w14:textId="77777777" w:rsidTr="00E41E9D">
        <w:tc>
          <w:tcPr>
            <w:tcW w:w="720" w:type="pct"/>
            <w:vAlign w:val="center"/>
          </w:tcPr>
          <w:p w14:paraId="6644D0DF" w14:textId="77777777" w:rsidR="000025A2" w:rsidRPr="00FD13DE" w:rsidRDefault="000025A2" w:rsidP="00362432">
            <w:pPr>
              <w:spacing w:before="60" w:after="60" w:line="221" w:lineRule="auto"/>
              <w:rPr>
                <w:rFonts w:ascii="Arial" w:hAnsi="Arial" w:cs="Arial"/>
                <w:b/>
                <w:i/>
                <w:color w:val="FF0000"/>
                <w:sz w:val="22"/>
                <w:szCs w:val="22"/>
              </w:rPr>
            </w:pPr>
            <w:r w:rsidRPr="001729D6">
              <w:rPr>
                <w:rFonts w:ascii="Arial" w:hAnsi="Arial" w:cs="Arial"/>
                <w:b/>
                <w:i/>
                <w:sz w:val="22"/>
                <w:szCs w:val="22"/>
              </w:rPr>
              <w:t>Tuesday</w:t>
            </w:r>
          </w:p>
        </w:tc>
        <w:tc>
          <w:tcPr>
            <w:tcW w:w="4280" w:type="pct"/>
            <w:vAlign w:val="center"/>
          </w:tcPr>
          <w:p w14:paraId="790DDDFD" w14:textId="6D371C47" w:rsidR="000025A2" w:rsidRPr="001729D6" w:rsidRDefault="000025A2" w:rsidP="00362432">
            <w:pPr>
              <w:spacing w:before="60" w:after="60" w:line="221" w:lineRule="auto"/>
              <w:rPr>
                <w:rFonts w:ascii="Arial" w:hAnsi="Arial" w:cs="Arial"/>
                <w:b/>
                <w:i/>
                <w:sz w:val="22"/>
                <w:szCs w:val="22"/>
              </w:rPr>
            </w:pPr>
            <w:r w:rsidRPr="001729D6">
              <w:rPr>
                <w:rFonts w:ascii="Arial" w:hAnsi="Arial" w:cs="Arial"/>
                <w:b/>
                <w:i/>
                <w:sz w:val="22"/>
                <w:szCs w:val="22"/>
              </w:rPr>
              <w:t xml:space="preserve">February </w:t>
            </w:r>
            <w:r w:rsidR="00996E41" w:rsidRPr="001729D6">
              <w:rPr>
                <w:rFonts w:ascii="Arial" w:hAnsi="Arial" w:cs="Arial"/>
                <w:b/>
                <w:i/>
                <w:sz w:val="22"/>
                <w:szCs w:val="22"/>
              </w:rPr>
              <w:t>2</w:t>
            </w:r>
            <w:r w:rsidR="00F3236F">
              <w:rPr>
                <w:rFonts w:ascii="Arial" w:hAnsi="Arial" w:cs="Arial"/>
                <w:b/>
                <w:i/>
                <w:sz w:val="22"/>
                <w:szCs w:val="22"/>
              </w:rPr>
              <w:t>0</w:t>
            </w:r>
            <w:r w:rsidRPr="001729D6">
              <w:rPr>
                <w:rFonts w:ascii="Arial" w:hAnsi="Arial" w:cs="Arial"/>
                <w:b/>
                <w:i/>
                <w:sz w:val="22"/>
                <w:szCs w:val="22"/>
              </w:rPr>
              <w:t>, 20</w:t>
            </w:r>
            <w:r w:rsidR="00347EE7" w:rsidRPr="001729D6">
              <w:rPr>
                <w:rFonts w:ascii="Arial" w:hAnsi="Arial" w:cs="Arial"/>
                <w:b/>
                <w:i/>
                <w:sz w:val="22"/>
                <w:szCs w:val="22"/>
              </w:rPr>
              <w:t>2</w:t>
            </w:r>
            <w:r w:rsidR="00F3236F">
              <w:rPr>
                <w:rFonts w:ascii="Arial" w:hAnsi="Arial" w:cs="Arial"/>
                <w:b/>
                <w:i/>
                <w:sz w:val="22"/>
                <w:szCs w:val="22"/>
              </w:rPr>
              <w:t>4</w:t>
            </w:r>
          </w:p>
        </w:tc>
      </w:tr>
      <w:tr w:rsidR="000025A2" w:rsidRPr="00125EB3" w14:paraId="26296DB2" w14:textId="77777777" w:rsidTr="00E41E9D">
        <w:tc>
          <w:tcPr>
            <w:tcW w:w="720" w:type="pct"/>
            <w:vAlign w:val="center"/>
          </w:tcPr>
          <w:p w14:paraId="360A14B3" w14:textId="77777777" w:rsidR="000025A2" w:rsidRPr="00470746" w:rsidRDefault="000025A2" w:rsidP="00362432">
            <w:pPr>
              <w:spacing w:before="60" w:after="60" w:line="221" w:lineRule="auto"/>
              <w:rPr>
                <w:rFonts w:ascii="Arial" w:hAnsi="Arial" w:cs="Arial"/>
                <w:sz w:val="22"/>
                <w:szCs w:val="22"/>
              </w:rPr>
            </w:pPr>
            <w:r w:rsidRPr="00470746">
              <w:rPr>
                <w:rFonts w:ascii="Arial" w:hAnsi="Arial" w:cs="Arial"/>
                <w:sz w:val="22"/>
                <w:szCs w:val="22"/>
              </w:rPr>
              <w:t>0730 - 0830</w:t>
            </w:r>
          </w:p>
        </w:tc>
        <w:tc>
          <w:tcPr>
            <w:tcW w:w="4280" w:type="pct"/>
            <w:vAlign w:val="center"/>
          </w:tcPr>
          <w:p w14:paraId="055FD95F" w14:textId="77777777" w:rsidR="000025A2" w:rsidRDefault="006F2068" w:rsidP="00362432">
            <w:pPr>
              <w:spacing w:before="60" w:after="60" w:line="221" w:lineRule="auto"/>
              <w:rPr>
                <w:rFonts w:ascii="Arial" w:hAnsi="Arial" w:cs="Arial"/>
                <w:b/>
                <w:sz w:val="22"/>
                <w:szCs w:val="22"/>
              </w:rPr>
            </w:pPr>
            <w:r>
              <w:rPr>
                <w:rFonts w:ascii="Arial" w:hAnsi="Arial" w:cs="Arial"/>
                <w:sz w:val="22"/>
                <w:szCs w:val="22"/>
              </w:rPr>
              <w:t xml:space="preserve">Networking </w:t>
            </w:r>
            <w:r w:rsidR="000025A2" w:rsidRPr="00FD13DE">
              <w:rPr>
                <w:rFonts w:ascii="Arial" w:hAnsi="Arial" w:cs="Arial"/>
                <w:sz w:val="22"/>
                <w:szCs w:val="22"/>
              </w:rPr>
              <w:t xml:space="preserve">Breakfast for Summit Attendees – </w:t>
            </w:r>
            <w:r w:rsidR="000025A2">
              <w:rPr>
                <w:rFonts w:ascii="Arial" w:hAnsi="Arial" w:cs="Arial"/>
                <w:b/>
                <w:sz w:val="22"/>
                <w:szCs w:val="22"/>
              </w:rPr>
              <w:t>Redbird Lobby</w:t>
            </w:r>
          </w:p>
          <w:p w14:paraId="3BC8EC99" w14:textId="12A2B237" w:rsidR="00AC22DE" w:rsidRPr="00AC22DE" w:rsidRDefault="00AC22DE" w:rsidP="00362432">
            <w:pPr>
              <w:spacing w:before="60" w:after="60" w:line="221" w:lineRule="auto"/>
              <w:rPr>
                <w:rFonts w:ascii="Arial" w:hAnsi="Arial" w:cs="Arial"/>
                <w:b/>
                <w:i/>
                <w:sz w:val="22"/>
                <w:szCs w:val="22"/>
              </w:rPr>
            </w:pPr>
            <w:r>
              <w:rPr>
                <w:rFonts w:ascii="Arial" w:hAnsi="Arial" w:cs="Arial"/>
                <w:b/>
                <w:i/>
                <w:sz w:val="22"/>
                <w:szCs w:val="22"/>
              </w:rPr>
              <w:t>Vendor Sponsor - ZOLL Medical</w:t>
            </w:r>
          </w:p>
        </w:tc>
      </w:tr>
      <w:tr w:rsidR="000025A2" w:rsidRPr="00125EB3" w14:paraId="293A51E9" w14:textId="77777777" w:rsidTr="00E41E9D">
        <w:tc>
          <w:tcPr>
            <w:tcW w:w="720" w:type="pct"/>
            <w:vAlign w:val="center"/>
          </w:tcPr>
          <w:p w14:paraId="1E61FD6A" w14:textId="77777777" w:rsidR="000025A2" w:rsidRPr="00470746" w:rsidRDefault="000025A2" w:rsidP="00362432">
            <w:pPr>
              <w:spacing w:before="60" w:after="60" w:line="221" w:lineRule="auto"/>
              <w:rPr>
                <w:rFonts w:ascii="Arial" w:hAnsi="Arial" w:cs="Arial"/>
                <w:sz w:val="22"/>
                <w:szCs w:val="22"/>
              </w:rPr>
            </w:pPr>
            <w:r w:rsidRPr="00470746">
              <w:rPr>
                <w:rFonts w:ascii="Arial" w:hAnsi="Arial" w:cs="Arial"/>
                <w:sz w:val="22"/>
                <w:szCs w:val="22"/>
              </w:rPr>
              <w:t xml:space="preserve">0700 – </w:t>
            </w:r>
            <w:r w:rsidR="00470746" w:rsidRPr="00470746">
              <w:rPr>
                <w:rFonts w:ascii="Arial" w:hAnsi="Arial" w:cs="Arial"/>
                <w:sz w:val="22"/>
                <w:szCs w:val="22"/>
              </w:rPr>
              <w:t>0</w:t>
            </w:r>
            <w:r w:rsidRPr="00470746">
              <w:rPr>
                <w:rFonts w:ascii="Arial" w:hAnsi="Arial" w:cs="Arial"/>
                <w:sz w:val="22"/>
                <w:szCs w:val="22"/>
              </w:rPr>
              <w:t>900</w:t>
            </w:r>
          </w:p>
        </w:tc>
        <w:tc>
          <w:tcPr>
            <w:tcW w:w="4280" w:type="pct"/>
            <w:vAlign w:val="center"/>
          </w:tcPr>
          <w:p w14:paraId="30438461" w14:textId="62F18B3F" w:rsidR="000025A2" w:rsidRPr="00C033FB" w:rsidRDefault="000025A2" w:rsidP="00362432">
            <w:pPr>
              <w:spacing w:before="60" w:after="60" w:line="221" w:lineRule="auto"/>
              <w:rPr>
                <w:rFonts w:ascii="Arial" w:hAnsi="Arial" w:cs="Arial"/>
                <w:b/>
                <w:sz w:val="22"/>
                <w:szCs w:val="22"/>
              </w:rPr>
            </w:pPr>
            <w:r w:rsidRPr="00FD13DE">
              <w:rPr>
                <w:rFonts w:ascii="Arial" w:hAnsi="Arial" w:cs="Arial"/>
                <w:sz w:val="22"/>
                <w:szCs w:val="22"/>
              </w:rPr>
              <w:t xml:space="preserve">Summit Registration – </w:t>
            </w:r>
            <w:r w:rsidR="00C033FB">
              <w:rPr>
                <w:rFonts w:ascii="Arial" w:hAnsi="Arial" w:cs="Arial"/>
                <w:b/>
                <w:sz w:val="22"/>
                <w:szCs w:val="22"/>
              </w:rPr>
              <w:t xml:space="preserve">Beaufort </w:t>
            </w:r>
          </w:p>
        </w:tc>
      </w:tr>
      <w:tr w:rsidR="000025A2" w:rsidRPr="00125EB3" w14:paraId="0A42F101" w14:textId="77777777" w:rsidTr="00E41E9D">
        <w:tc>
          <w:tcPr>
            <w:tcW w:w="720" w:type="pct"/>
            <w:vAlign w:val="center"/>
          </w:tcPr>
          <w:p w14:paraId="3D6514DD" w14:textId="20971982" w:rsidR="000025A2" w:rsidRPr="00470746" w:rsidRDefault="000025A2" w:rsidP="00362432">
            <w:pPr>
              <w:spacing w:before="60" w:after="60" w:line="221" w:lineRule="auto"/>
              <w:rPr>
                <w:rFonts w:ascii="Arial" w:hAnsi="Arial" w:cs="Arial"/>
                <w:sz w:val="22"/>
                <w:szCs w:val="22"/>
              </w:rPr>
            </w:pPr>
            <w:r w:rsidRPr="00470746">
              <w:rPr>
                <w:rFonts w:ascii="Arial" w:hAnsi="Arial" w:cs="Arial"/>
                <w:sz w:val="22"/>
                <w:szCs w:val="22"/>
              </w:rPr>
              <w:t>08</w:t>
            </w:r>
            <w:r w:rsidR="004C71BA">
              <w:rPr>
                <w:rFonts w:ascii="Arial" w:hAnsi="Arial" w:cs="Arial"/>
                <w:sz w:val="22"/>
                <w:szCs w:val="22"/>
              </w:rPr>
              <w:t>00</w:t>
            </w:r>
            <w:r w:rsidRPr="00470746">
              <w:rPr>
                <w:rFonts w:ascii="Arial" w:hAnsi="Arial" w:cs="Arial"/>
                <w:sz w:val="22"/>
                <w:szCs w:val="22"/>
              </w:rPr>
              <w:t xml:space="preserve"> – 08</w:t>
            </w:r>
            <w:r w:rsidR="004C71BA">
              <w:rPr>
                <w:rFonts w:ascii="Arial" w:hAnsi="Arial" w:cs="Arial"/>
                <w:sz w:val="22"/>
                <w:szCs w:val="22"/>
              </w:rPr>
              <w:t>15</w:t>
            </w:r>
          </w:p>
        </w:tc>
        <w:tc>
          <w:tcPr>
            <w:tcW w:w="4280" w:type="pct"/>
            <w:vAlign w:val="center"/>
          </w:tcPr>
          <w:p w14:paraId="69DE251E" w14:textId="5254D6A7" w:rsidR="000025A2" w:rsidRPr="001A0349" w:rsidRDefault="000025A2" w:rsidP="00362432">
            <w:pPr>
              <w:spacing w:before="60" w:after="60" w:line="221" w:lineRule="auto"/>
              <w:rPr>
                <w:rFonts w:ascii="Arial" w:hAnsi="Arial" w:cs="Arial"/>
                <w:b/>
                <w:sz w:val="22"/>
                <w:szCs w:val="22"/>
              </w:rPr>
            </w:pPr>
            <w:r w:rsidRPr="00FD13DE">
              <w:rPr>
                <w:rFonts w:ascii="Arial" w:hAnsi="Arial" w:cs="Arial"/>
                <w:sz w:val="22"/>
                <w:szCs w:val="22"/>
              </w:rPr>
              <w:t>Welcome and Admin</w:t>
            </w:r>
            <w:r w:rsidR="006F2068">
              <w:rPr>
                <w:rFonts w:ascii="Arial" w:hAnsi="Arial" w:cs="Arial"/>
                <w:sz w:val="22"/>
                <w:szCs w:val="22"/>
              </w:rPr>
              <w:t>istrative</w:t>
            </w:r>
            <w:r w:rsidRPr="00FD13DE">
              <w:rPr>
                <w:rFonts w:ascii="Arial" w:hAnsi="Arial" w:cs="Arial"/>
                <w:sz w:val="22"/>
                <w:szCs w:val="22"/>
              </w:rPr>
              <w:t xml:space="preserve"> Announcements - General Session – </w:t>
            </w:r>
            <w:r>
              <w:rPr>
                <w:rFonts w:ascii="Arial" w:hAnsi="Arial" w:cs="Arial"/>
                <w:b/>
                <w:sz w:val="22"/>
                <w:szCs w:val="22"/>
              </w:rPr>
              <w:t>Redbird C/D</w:t>
            </w:r>
          </w:p>
        </w:tc>
      </w:tr>
      <w:tr w:rsidR="0022680F" w:rsidRPr="00125EB3" w14:paraId="48B9DBF3" w14:textId="77777777" w:rsidTr="00B96B36">
        <w:tc>
          <w:tcPr>
            <w:tcW w:w="720" w:type="pct"/>
          </w:tcPr>
          <w:p w14:paraId="5BE077D6" w14:textId="55908267" w:rsidR="0022680F" w:rsidRPr="00470746" w:rsidRDefault="001F4BE9" w:rsidP="00B96B36">
            <w:pPr>
              <w:spacing w:before="60" w:after="60" w:line="221" w:lineRule="auto"/>
              <w:rPr>
                <w:rFonts w:ascii="Arial" w:hAnsi="Arial" w:cs="Arial"/>
                <w:sz w:val="22"/>
                <w:szCs w:val="22"/>
              </w:rPr>
            </w:pPr>
            <w:r>
              <w:rPr>
                <w:rFonts w:ascii="Arial" w:hAnsi="Arial" w:cs="Arial"/>
                <w:sz w:val="22"/>
                <w:szCs w:val="22"/>
              </w:rPr>
              <w:t>0815 - 0915</w:t>
            </w:r>
          </w:p>
        </w:tc>
        <w:tc>
          <w:tcPr>
            <w:tcW w:w="4280" w:type="pct"/>
            <w:vAlign w:val="center"/>
          </w:tcPr>
          <w:p w14:paraId="0972A62C" w14:textId="77777777" w:rsidR="0022680F" w:rsidRDefault="0022680F" w:rsidP="00362432">
            <w:pPr>
              <w:spacing w:before="60" w:after="60" w:line="221" w:lineRule="auto"/>
              <w:rPr>
                <w:rFonts w:ascii="Arial" w:hAnsi="Arial" w:cs="Arial"/>
                <w:b/>
                <w:sz w:val="22"/>
                <w:szCs w:val="22"/>
              </w:rPr>
            </w:pPr>
            <w:r>
              <w:rPr>
                <w:rFonts w:ascii="Arial" w:hAnsi="Arial" w:cs="Arial"/>
                <w:b/>
                <w:sz w:val="22"/>
                <w:szCs w:val="22"/>
              </w:rPr>
              <w:t>Line of Duty Death Benefits – Redbird C/D</w:t>
            </w:r>
          </w:p>
          <w:p w14:paraId="5D7CBE37" w14:textId="77777777" w:rsidR="0022680F" w:rsidRDefault="0022680F" w:rsidP="00362432">
            <w:pPr>
              <w:spacing w:before="60" w:after="60" w:line="221" w:lineRule="auto"/>
              <w:rPr>
                <w:rFonts w:ascii="Arial" w:hAnsi="Arial" w:cs="Arial"/>
                <w:b/>
                <w:i/>
                <w:sz w:val="22"/>
                <w:szCs w:val="22"/>
              </w:rPr>
            </w:pPr>
            <w:r>
              <w:rPr>
                <w:rFonts w:ascii="Arial" w:hAnsi="Arial" w:cs="Arial"/>
                <w:b/>
                <w:i/>
                <w:sz w:val="22"/>
                <w:szCs w:val="22"/>
              </w:rPr>
              <w:t>Ian Bennett, National Fallen Firefighters</w:t>
            </w:r>
            <w:r w:rsidR="00714512">
              <w:rPr>
                <w:rFonts w:ascii="Arial" w:hAnsi="Arial" w:cs="Arial"/>
                <w:b/>
                <w:i/>
                <w:sz w:val="22"/>
                <w:szCs w:val="22"/>
              </w:rPr>
              <w:t xml:space="preserve"> Foundation</w:t>
            </w:r>
          </w:p>
          <w:p w14:paraId="4D6221DC" w14:textId="70543660" w:rsidR="00714512" w:rsidRPr="00714512" w:rsidRDefault="00714512" w:rsidP="00362432">
            <w:pPr>
              <w:spacing w:before="60" w:after="60" w:line="221" w:lineRule="auto"/>
              <w:rPr>
                <w:rFonts w:ascii="Arial" w:hAnsi="Arial" w:cs="Arial"/>
                <w:sz w:val="22"/>
                <w:szCs w:val="22"/>
              </w:rPr>
            </w:pPr>
            <w:r>
              <w:rPr>
                <w:rFonts w:ascii="Arial" w:hAnsi="Arial" w:cs="Arial"/>
                <w:sz w:val="22"/>
                <w:szCs w:val="22"/>
              </w:rPr>
              <w:t>Important issues you need to know should the worst happen to your department; focus on public safety benefits</w:t>
            </w:r>
            <w:r w:rsidR="00BC35EF">
              <w:rPr>
                <w:rFonts w:ascii="Arial" w:hAnsi="Arial" w:cs="Arial"/>
                <w:sz w:val="22"/>
                <w:szCs w:val="22"/>
              </w:rPr>
              <w:t>.</w:t>
            </w:r>
          </w:p>
        </w:tc>
      </w:tr>
      <w:tr w:rsidR="000025A2" w:rsidRPr="00125EB3" w14:paraId="1542009E" w14:textId="77777777" w:rsidTr="00E41E9D">
        <w:tc>
          <w:tcPr>
            <w:tcW w:w="720" w:type="pct"/>
            <w:vAlign w:val="center"/>
          </w:tcPr>
          <w:p w14:paraId="361E77F4" w14:textId="78FE64A0" w:rsidR="000025A2" w:rsidRPr="00470746" w:rsidRDefault="004A62D0" w:rsidP="00362432">
            <w:pPr>
              <w:spacing w:before="60" w:after="60" w:line="221" w:lineRule="auto"/>
              <w:rPr>
                <w:rFonts w:ascii="Arial" w:hAnsi="Arial" w:cs="Arial"/>
                <w:sz w:val="22"/>
                <w:szCs w:val="22"/>
              </w:rPr>
            </w:pPr>
            <w:r>
              <w:rPr>
                <w:rFonts w:ascii="Arial" w:hAnsi="Arial" w:cs="Arial"/>
                <w:sz w:val="22"/>
                <w:szCs w:val="22"/>
              </w:rPr>
              <w:t>09</w:t>
            </w:r>
            <w:r w:rsidR="009B6B4A">
              <w:rPr>
                <w:rFonts w:ascii="Arial" w:hAnsi="Arial" w:cs="Arial"/>
                <w:sz w:val="22"/>
                <w:szCs w:val="22"/>
              </w:rPr>
              <w:t>15</w:t>
            </w:r>
            <w:r>
              <w:rPr>
                <w:rFonts w:ascii="Arial" w:hAnsi="Arial" w:cs="Arial"/>
                <w:sz w:val="22"/>
                <w:szCs w:val="22"/>
              </w:rPr>
              <w:t xml:space="preserve"> - </w:t>
            </w:r>
            <w:r w:rsidR="009B6B4A">
              <w:rPr>
                <w:rFonts w:ascii="Arial" w:hAnsi="Arial" w:cs="Arial"/>
                <w:sz w:val="22"/>
                <w:szCs w:val="22"/>
              </w:rPr>
              <w:t>0930</w:t>
            </w:r>
          </w:p>
        </w:tc>
        <w:tc>
          <w:tcPr>
            <w:tcW w:w="4280" w:type="pct"/>
            <w:vAlign w:val="center"/>
          </w:tcPr>
          <w:p w14:paraId="49EC9CA3" w14:textId="6BA77908" w:rsidR="000025A2" w:rsidRPr="006F2068" w:rsidRDefault="000025A2" w:rsidP="00362432">
            <w:pPr>
              <w:spacing w:before="60" w:after="60" w:line="221" w:lineRule="auto"/>
              <w:rPr>
                <w:rFonts w:ascii="Arial" w:hAnsi="Arial" w:cs="Arial"/>
                <w:b/>
                <w:i/>
                <w:sz w:val="22"/>
                <w:szCs w:val="22"/>
              </w:rPr>
            </w:pPr>
            <w:r w:rsidRPr="00FD13DE">
              <w:rPr>
                <w:rFonts w:ascii="Arial" w:hAnsi="Arial" w:cs="Arial"/>
                <w:sz w:val="22"/>
                <w:szCs w:val="22"/>
              </w:rPr>
              <w:t xml:space="preserve">Break with Vendors – </w:t>
            </w:r>
            <w:r w:rsidR="00B70749">
              <w:rPr>
                <w:rFonts w:ascii="Arial" w:hAnsi="Arial" w:cs="Arial"/>
                <w:b/>
                <w:sz w:val="22"/>
                <w:szCs w:val="22"/>
              </w:rPr>
              <w:t>Redbird A/B</w:t>
            </w:r>
          </w:p>
        </w:tc>
      </w:tr>
      <w:tr w:rsidR="000025A2" w:rsidRPr="00125EB3" w14:paraId="6C6EA4EA" w14:textId="77777777" w:rsidTr="00260D24">
        <w:tc>
          <w:tcPr>
            <w:tcW w:w="720" w:type="pct"/>
          </w:tcPr>
          <w:p w14:paraId="267761F1" w14:textId="72EDF445" w:rsidR="000025A2" w:rsidRDefault="009B6B4A" w:rsidP="00362432">
            <w:pPr>
              <w:spacing w:before="60" w:after="60" w:line="221" w:lineRule="auto"/>
              <w:rPr>
                <w:rFonts w:ascii="Arial" w:hAnsi="Arial" w:cs="Arial"/>
                <w:sz w:val="22"/>
                <w:szCs w:val="22"/>
              </w:rPr>
            </w:pPr>
            <w:r>
              <w:rPr>
                <w:rFonts w:ascii="Arial" w:hAnsi="Arial" w:cs="Arial"/>
                <w:sz w:val="22"/>
                <w:szCs w:val="22"/>
              </w:rPr>
              <w:t>0930</w:t>
            </w:r>
            <w:r w:rsidR="00470746" w:rsidRPr="00470746">
              <w:rPr>
                <w:rFonts w:ascii="Arial" w:hAnsi="Arial" w:cs="Arial"/>
                <w:sz w:val="22"/>
                <w:szCs w:val="22"/>
              </w:rPr>
              <w:t xml:space="preserve"> </w:t>
            </w:r>
            <w:r w:rsidR="007D2094">
              <w:rPr>
                <w:rFonts w:ascii="Arial" w:hAnsi="Arial" w:cs="Arial"/>
                <w:sz w:val="22"/>
                <w:szCs w:val="22"/>
              </w:rPr>
              <w:t>–</w:t>
            </w:r>
            <w:r w:rsidR="00470746" w:rsidRPr="00470746">
              <w:rPr>
                <w:rFonts w:ascii="Arial" w:hAnsi="Arial" w:cs="Arial"/>
                <w:sz w:val="22"/>
                <w:szCs w:val="22"/>
              </w:rPr>
              <w:t xml:space="preserve"> </w:t>
            </w:r>
            <w:r w:rsidR="00707B2D">
              <w:rPr>
                <w:rFonts w:ascii="Arial" w:hAnsi="Arial" w:cs="Arial"/>
                <w:sz w:val="22"/>
                <w:szCs w:val="22"/>
              </w:rPr>
              <w:t>10</w:t>
            </w:r>
            <w:r w:rsidR="00F2478E">
              <w:rPr>
                <w:rFonts w:ascii="Arial" w:hAnsi="Arial" w:cs="Arial"/>
                <w:sz w:val="22"/>
                <w:szCs w:val="22"/>
              </w:rPr>
              <w:t>45</w:t>
            </w:r>
          </w:p>
          <w:p w14:paraId="5C525BD2" w14:textId="77777777" w:rsidR="007D2094" w:rsidRDefault="007D2094" w:rsidP="00362432">
            <w:pPr>
              <w:spacing w:before="60" w:after="60" w:line="221" w:lineRule="auto"/>
              <w:rPr>
                <w:rFonts w:ascii="Arial" w:hAnsi="Arial" w:cs="Arial"/>
                <w:sz w:val="22"/>
                <w:szCs w:val="22"/>
              </w:rPr>
            </w:pPr>
          </w:p>
          <w:p w14:paraId="201E7A5A" w14:textId="43A60D25" w:rsidR="007D2094" w:rsidRPr="007D2094" w:rsidRDefault="007D2094" w:rsidP="00362432">
            <w:pPr>
              <w:spacing w:before="60" w:after="60" w:line="221" w:lineRule="auto"/>
              <w:rPr>
                <w:rFonts w:ascii="Arial" w:hAnsi="Arial" w:cs="Arial"/>
                <w:b/>
                <w:color w:val="FF0000"/>
                <w:sz w:val="22"/>
                <w:szCs w:val="22"/>
              </w:rPr>
            </w:pPr>
          </w:p>
        </w:tc>
        <w:tc>
          <w:tcPr>
            <w:tcW w:w="4280" w:type="pct"/>
            <w:vAlign w:val="center"/>
          </w:tcPr>
          <w:p w14:paraId="5012BC3E" w14:textId="4D2CE885" w:rsidR="00F45E4F" w:rsidRDefault="00BB5278" w:rsidP="00362432">
            <w:pPr>
              <w:spacing w:before="60" w:after="60" w:line="221" w:lineRule="auto"/>
              <w:rPr>
                <w:rFonts w:ascii="Arial" w:hAnsi="Arial" w:cs="Arial"/>
                <w:b/>
                <w:sz w:val="22"/>
                <w:szCs w:val="22"/>
              </w:rPr>
            </w:pPr>
            <w:r>
              <w:rPr>
                <w:rFonts w:ascii="Arial" w:hAnsi="Arial" w:cs="Arial"/>
                <w:b/>
                <w:bCs/>
                <w:sz w:val="22"/>
                <w:szCs w:val="22"/>
              </w:rPr>
              <w:t>Montgomery County Interstate 55 Multi-Vehicle Accident -</w:t>
            </w:r>
            <w:r w:rsidR="00FE7DDD">
              <w:rPr>
                <w:rFonts w:ascii="Arial" w:hAnsi="Arial" w:cs="Arial"/>
                <w:b/>
                <w:bCs/>
                <w:color w:val="FF0000"/>
                <w:sz w:val="22"/>
                <w:szCs w:val="22"/>
              </w:rPr>
              <w:t xml:space="preserve"> </w:t>
            </w:r>
            <w:r w:rsidR="00736685">
              <w:rPr>
                <w:rFonts w:ascii="Arial" w:hAnsi="Arial" w:cs="Arial"/>
                <w:b/>
                <w:sz w:val="22"/>
                <w:szCs w:val="22"/>
              </w:rPr>
              <w:t>Redb</w:t>
            </w:r>
            <w:r w:rsidR="00736685" w:rsidRPr="00F45E4F">
              <w:rPr>
                <w:rFonts w:ascii="Arial" w:hAnsi="Arial" w:cs="Arial"/>
                <w:b/>
                <w:sz w:val="22"/>
                <w:szCs w:val="22"/>
              </w:rPr>
              <w:t>ird C/D</w:t>
            </w:r>
          </w:p>
          <w:p w14:paraId="4EE11793" w14:textId="18C9E3BF" w:rsidR="00FB14C3" w:rsidRDefault="00FB14C3" w:rsidP="00362432">
            <w:pPr>
              <w:spacing w:before="60" w:after="60" w:line="221" w:lineRule="auto"/>
              <w:rPr>
                <w:rFonts w:ascii="Arial" w:hAnsi="Arial" w:cs="Arial"/>
                <w:b/>
                <w:bCs/>
                <w:i/>
                <w:sz w:val="22"/>
                <w:szCs w:val="22"/>
              </w:rPr>
            </w:pPr>
            <w:r>
              <w:rPr>
                <w:rFonts w:ascii="Arial" w:hAnsi="Arial" w:cs="Arial"/>
                <w:b/>
                <w:bCs/>
                <w:i/>
                <w:sz w:val="22"/>
                <w:szCs w:val="22"/>
              </w:rPr>
              <w:t>Joe Gasparich, Kevin Schott</w:t>
            </w:r>
            <w:r w:rsidR="00ED42A2">
              <w:rPr>
                <w:rFonts w:ascii="Arial" w:hAnsi="Arial" w:cs="Arial"/>
                <w:b/>
                <w:bCs/>
                <w:i/>
                <w:sz w:val="22"/>
                <w:szCs w:val="22"/>
              </w:rPr>
              <w:t xml:space="preserve">, </w:t>
            </w:r>
            <w:r w:rsidR="00120911">
              <w:rPr>
                <w:rFonts w:ascii="Arial" w:hAnsi="Arial" w:cs="Arial"/>
                <w:b/>
                <w:bCs/>
                <w:i/>
                <w:sz w:val="22"/>
                <w:szCs w:val="22"/>
              </w:rPr>
              <w:t>Dan</w:t>
            </w:r>
            <w:r w:rsidR="00ED42A2">
              <w:rPr>
                <w:rFonts w:ascii="Arial" w:hAnsi="Arial" w:cs="Arial"/>
                <w:b/>
                <w:bCs/>
                <w:i/>
                <w:sz w:val="22"/>
                <w:szCs w:val="22"/>
              </w:rPr>
              <w:t xml:space="preserve"> Hough</w:t>
            </w:r>
            <w:r>
              <w:rPr>
                <w:rFonts w:ascii="Arial" w:hAnsi="Arial" w:cs="Arial"/>
                <w:b/>
                <w:bCs/>
                <w:i/>
                <w:sz w:val="22"/>
                <w:szCs w:val="22"/>
              </w:rPr>
              <w:t xml:space="preserve"> – Montgomery County EMA; Chief Mike Webb &amp; Assistant Chief Brian Byers – Farmersville Wagoner FPD; Joe Bolletta,</w:t>
            </w:r>
            <w:r w:rsidR="00C5706D">
              <w:rPr>
                <w:rFonts w:ascii="Arial" w:hAnsi="Arial" w:cs="Arial"/>
                <w:b/>
                <w:bCs/>
                <w:i/>
                <w:sz w:val="22"/>
                <w:szCs w:val="22"/>
              </w:rPr>
              <w:t xml:space="preserve"> Assistant Chief Chatham FPD;</w:t>
            </w:r>
            <w:r>
              <w:rPr>
                <w:rFonts w:ascii="Arial" w:hAnsi="Arial" w:cs="Arial"/>
                <w:b/>
                <w:bCs/>
                <w:i/>
                <w:sz w:val="22"/>
                <w:szCs w:val="22"/>
              </w:rPr>
              <w:t xml:space="preserve"> Adam Pennock</w:t>
            </w:r>
            <w:r w:rsidR="00C5706D">
              <w:rPr>
                <w:rFonts w:ascii="Arial" w:hAnsi="Arial" w:cs="Arial"/>
                <w:b/>
                <w:bCs/>
                <w:i/>
                <w:sz w:val="22"/>
                <w:szCs w:val="22"/>
              </w:rPr>
              <w:t>, Chief Litchfield FD</w:t>
            </w:r>
          </w:p>
          <w:p w14:paraId="17D89F94" w14:textId="0FDCDB27" w:rsidR="005D142E" w:rsidRPr="001F3D14" w:rsidRDefault="00FB14C3" w:rsidP="00362432">
            <w:pPr>
              <w:spacing w:before="60" w:after="60" w:line="221" w:lineRule="auto"/>
              <w:rPr>
                <w:rFonts w:ascii="Arial" w:hAnsi="Arial" w:cs="Arial"/>
                <w:bCs/>
                <w:sz w:val="22"/>
                <w:szCs w:val="22"/>
              </w:rPr>
            </w:pPr>
            <w:r>
              <w:rPr>
                <w:rFonts w:ascii="Arial" w:hAnsi="Arial" w:cs="Arial"/>
                <w:bCs/>
                <w:sz w:val="22"/>
                <w:szCs w:val="22"/>
              </w:rPr>
              <w:t>Response to the Interstate 55 multi-vehicle accident on May 1, 2023 between Divernon and Farmersville, Illinois</w:t>
            </w:r>
            <w:r w:rsidR="001F3D14">
              <w:rPr>
                <w:rFonts w:ascii="Arial" w:hAnsi="Arial" w:cs="Arial"/>
                <w:bCs/>
                <w:sz w:val="22"/>
                <w:szCs w:val="22"/>
              </w:rPr>
              <w:t>, caused by a large dust storm cloud passing over Interstate 55; Response and After-Action Events; Lessons Learned.</w:t>
            </w:r>
          </w:p>
        </w:tc>
      </w:tr>
      <w:tr w:rsidR="0035537E" w:rsidRPr="00125EB3" w14:paraId="7BD8047C" w14:textId="77777777" w:rsidTr="00E41E9D">
        <w:tc>
          <w:tcPr>
            <w:tcW w:w="720" w:type="pct"/>
            <w:vAlign w:val="center"/>
          </w:tcPr>
          <w:p w14:paraId="4F92D152" w14:textId="1F7F9DC9" w:rsidR="0035537E" w:rsidRPr="00470746" w:rsidRDefault="00F2478E" w:rsidP="00362432">
            <w:pPr>
              <w:spacing w:before="60" w:after="60" w:line="221" w:lineRule="auto"/>
              <w:rPr>
                <w:rFonts w:ascii="Arial" w:hAnsi="Arial" w:cs="Arial"/>
                <w:sz w:val="22"/>
                <w:szCs w:val="22"/>
              </w:rPr>
            </w:pPr>
            <w:r>
              <w:rPr>
                <w:rFonts w:ascii="Arial" w:hAnsi="Arial" w:cs="Arial"/>
                <w:sz w:val="22"/>
                <w:szCs w:val="22"/>
              </w:rPr>
              <w:t>1045</w:t>
            </w:r>
            <w:r w:rsidR="0035537E">
              <w:rPr>
                <w:rFonts w:ascii="Arial" w:hAnsi="Arial" w:cs="Arial"/>
                <w:sz w:val="22"/>
                <w:szCs w:val="22"/>
              </w:rPr>
              <w:t xml:space="preserve"> - </w:t>
            </w:r>
            <w:r>
              <w:rPr>
                <w:rFonts w:ascii="Arial" w:hAnsi="Arial" w:cs="Arial"/>
                <w:sz w:val="22"/>
                <w:szCs w:val="22"/>
              </w:rPr>
              <w:t>1100</w:t>
            </w:r>
          </w:p>
        </w:tc>
        <w:tc>
          <w:tcPr>
            <w:tcW w:w="4280" w:type="pct"/>
            <w:vAlign w:val="center"/>
          </w:tcPr>
          <w:p w14:paraId="4E750F47" w14:textId="5A5F19C0" w:rsidR="0035537E" w:rsidRPr="001F3D14" w:rsidRDefault="0035537E" w:rsidP="00362432">
            <w:pPr>
              <w:spacing w:before="60" w:after="60" w:line="221" w:lineRule="auto"/>
              <w:rPr>
                <w:rFonts w:ascii="Arial" w:hAnsi="Arial" w:cs="Arial"/>
                <w:b/>
                <w:bCs/>
                <w:i/>
                <w:sz w:val="22"/>
                <w:szCs w:val="22"/>
              </w:rPr>
            </w:pPr>
            <w:r>
              <w:rPr>
                <w:rFonts w:ascii="Arial" w:hAnsi="Arial" w:cs="Arial"/>
                <w:sz w:val="22"/>
                <w:szCs w:val="22"/>
              </w:rPr>
              <w:t xml:space="preserve">Break with Vendors – </w:t>
            </w:r>
            <w:r w:rsidR="00B70749">
              <w:rPr>
                <w:rFonts w:ascii="Arial" w:hAnsi="Arial" w:cs="Arial"/>
                <w:b/>
                <w:sz w:val="22"/>
                <w:szCs w:val="22"/>
              </w:rPr>
              <w:t>Redbird A/B</w:t>
            </w:r>
          </w:p>
        </w:tc>
      </w:tr>
      <w:tr w:rsidR="002B79E6" w:rsidRPr="00125EB3" w14:paraId="7CE4260B" w14:textId="77777777" w:rsidTr="000941E6">
        <w:tc>
          <w:tcPr>
            <w:tcW w:w="720" w:type="pct"/>
          </w:tcPr>
          <w:p w14:paraId="7BCA118B" w14:textId="0B743DE6" w:rsidR="002B79E6" w:rsidRDefault="00D07D22" w:rsidP="00362432">
            <w:pPr>
              <w:spacing w:before="60" w:after="60" w:line="221" w:lineRule="auto"/>
              <w:rPr>
                <w:rFonts w:ascii="Arial" w:hAnsi="Arial" w:cs="Arial"/>
                <w:sz w:val="22"/>
                <w:szCs w:val="22"/>
              </w:rPr>
            </w:pPr>
            <w:r>
              <w:rPr>
                <w:rFonts w:ascii="Arial" w:hAnsi="Arial" w:cs="Arial"/>
                <w:sz w:val="22"/>
                <w:szCs w:val="22"/>
              </w:rPr>
              <w:t>11</w:t>
            </w:r>
            <w:r w:rsidR="00F2478E">
              <w:rPr>
                <w:rFonts w:ascii="Arial" w:hAnsi="Arial" w:cs="Arial"/>
                <w:sz w:val="22"/>
                <w:szCs w:val="22"/>
              </w:rPr>
              <w:t>00</w:t>
            </w:r>
            <w:r w:rsidR="00D07BF5">
              <w:rPr>
                <w:rFonts w:ascii="Arial" w:hAnsi="Arial" w:cs="Arial"/>
                <w:sz w:val="22"/>
                <w:szCs w:val="22"/>
              </w:rPr>
              <w:t xml:space="preserve"> </w:t>
            </w:r>
            <w:r w:rsidR="004914C3">
              <w:rPr>
                <w:rFonts w:ascii="Arial" w:hAnsi="Arial" w:cs="Arial"/>
                <w:sz w:val="22"/>
                <w:szCs w:val="22"/>
              </w:rPr>
              <w:t>–</w:t>
            </w:r>
            <w:r w:rsidR="00D07BF5">
              <w:rPr>
                <w:rFonts w:ascii="Arial" w:hAnsi="Arial" w:cs="Arial"/>
                <w:sz w:val="22"/>
                <w:szCs w:val="22"/>
              </w:rPr>
              <w:t xml:space="preserve"> </w:t>
            </w:r>
            <w:r>
              <w:rPr>
                <w:rFonts w:ascii="Arial" w:hAnsi="Arial" w:cs="Arial"/>
                <w:sz w:val="22"/>
                <w:szCs w:val="22"/>
              </w:rPr>
              <w:t>1200</w:t>
            </w:r>
          </w:p>
          <w:p w14:paraId="4D91EC12" w14:textId="77777777" w:rsidR="004914C3" w:rsidRDefault="004914C3" w:rsidP="00362432">
            <w:pPr>
              <w:spacing w:before="60" w:after="60" w:line="221" w:lineRule="auto"/>
              <w:rPr>
                <w:rFonts w:ascii="Arial" w:hAnsi="Arial" w:cs="Arial"/>
                <w:sz w:val="22"/>
                <w:szCs w:val="22"/>
              </w:rPr>
            </w:pPr>
          </w:p>
          <w:p w14:paraId="38FD900C" w14:textId="6767B021" w:rsidR="004914C3" w:rsidRPr="004914C3" w:rsidRDefault="004914C3" w:rsidP="00362432">
            <w:pPr>
              <w:spacing w:before="60" w:after="60" w:line="221" w:lineRule="auto"/>
              <w:rPr>
                <w:rFonts w:ascii="Arial" w:hAnsi="Arial" w:cs="Arial"/>
                <w:b/>
                <w:color w:val="FF0000"/>
                <w:sz w:val="22"/>
                <w:szCs w:val="22"/>
              </w:rPr>
            </w:pPr>
          </w:p>
        </w:tc>
        <w:tc>
          <w:tcPr>
            <w:tcW w:w="4280" w:type="pct"/>
            <w:vAlign w:val="center"/>
          </w:tcPr>
          <w:p w14:paraId="643C9B53" w14:textId="33729395" w:rsidR="005D142E" w:rsidRDefault="001F3D14" w:rsidP="00362432">
            <w:pPr>
              <w:spacing w:before="60" w:after="60" w:line="221" w:lineRule="auto"/>
              <w:rPr>
                <w:rFonts w:ascii="Arial" w:hAnsi="Arial" w:cs="Arial"/>
                <w:b/>
                <w:sz w:val="22"/>
                <w:szCs w:val="22"/>
              </w:rPr>
            </w:pPr>
            <w:r>
              <w:rPr>
                <w:rFonts w:ascii="Arial" w:hAnsi="Arial" w:cs="Arial"/>
                <w:b/>
                <w:sz w:val="22"/>
                <w:szCs w:val="22"/>
              </w:rPr>
              <w:t xml:space="preserve">Firefighter Safety and Rehab - </w:t>
            </w:r>
            <w:r w:rsidRPr="001F3D14">
              <w:rPr>
                <w:rFonts w:ascii="Arial" w:hAnsi="Arial" w:cs="Arial"/>
                <w:b/>
                <w:sz w:val="22"/>
                <w:szCs w:val="22"/>
              </w:rPr>
              <w:t>Redbird</w:t>
            </w:r>
            <w:r w:rsidR="00736685" w:rsidRPr="00F45E4F">
              <w:rPr>
                <w:rFonts w:ascii="Arial" w:hAnsi="Arial" w:cs="Arial"/>
                <w:b/>
                <w:sz w:val="22"/>
                <w:szCs w:val="22"/>
              </w:rPr>
              <w:t xml:space="preserve"> C/D</w:t>
            </w:r>
          </w:p>
          <w:p w14:paraId="082B3125" w14:textId="05F4F496" w:rsidR="001F3D14" w:rsidRDefault="001F3D14" w:rsidP="00362432">
            <w:pPr>
              <w:spacing w:before="60" w:after="60" w:line="221" w:lineRule="auto"/>
              <w:rPr>
                <w:rFonts w:ascii="Arial" w:hAnsi="Arial" w:cs="Arial"/>
                <w:b/>
                <w:i/>
                <w:sz w:val="22"/>
                <w:szCs w:val="22"/>
              </w:rPr>
            </w:pPr>
            <w:r>
              <w:rPr>
                <w:rFonts w:ascii="Arial" w:hAnsi="Arial" w:cs="Arial"/>
                <w:b/>
                <w:i/>
                <w:sz w:val="22"/>
                <w:szCs w:val="22"/>
              </w:rPr>
              <w:t>Phil Davis, Deputy Chief (Ret.) – MASIMO</w:t>
            </w:r>
          </w:p>
          <w:p w14:paraId="728BEBDB" w14:textId="610150DE" w:rsidR="00F2478E" w:rsidRPr="00F5418E" w:rsidRDefault="001F3D14" w:rsidP="00362432">
            <w:pPr>
              <w:spacing w:before="60" w:after="60" w:line="221" w:lineRule="auto"/>
              <w:rPr>
                <w:rFonts w:ascii="Arial" w:hAnsi="Arial" w:cs="Arial"/>
                <w:sz w:val="22"/>
                <w:szCs w:val="22"/>
              </w:rPr>
            </w:pPr>
            <w:r>
              <w:rPr>
                <w:rFonts w:ascii="Arial" w:hAnsi="Arial" w:cs="Arial"/>
                <w:sz w:val="22"/>
                <w:szCs w:val="22"/>
              </w:rPr>
              <w:t>This presentation will focus on firefighter safety</w:t>
            </w:r>
            <w:r w:rsidR="00F5418E">
              <w:rPr>
                <w:rFonts w:ascii="Arial" w:hAnsi="Arial" w:cs="Arial"/>
                <w:sz w:val="22"/>
                <w:szCs w:val="22"/>
              </w:rPr>
              <w:t xml:space="preserve"> and rehabilitation with an emphasis on carbon monoxide (CO).</w:t>
            </w:r>
          </w:p>
        </w:tc>
      </w:tr>
      <w:tr w:rsidR="000025A2" w:rsidRPr="00125EB3" w14:paraId="5DB69EA7" w14:textId="77777777" w:rsidTr="00E41E9D">
        <w:tc>
          <w:tcPr>
            <w:tcW w:w="720" w:type="pct"/>
            <w:vAlign w:val="center"/>
          </w:tcPr>
          <w:p w14:paraId="6BB98F07" w14:textId="4F4E082E" w:rsidR="000025A2" w:rsidRPr="00470746" w:rsidRDefault="000025A2" w:rsidP="00362432">
            <w:pPr>
              <w:spacing w:before="60" w:after="60" w:line="221" w:lineRule="auto"/>
              <w:rPr>
                <w:rFonts w:ascii="Arial" w:hAnsi="Arial" w:cs="Arial"/>
                <w:sz w:val="22"/>
                <w:szCs w:val="22"/>
              </w:rPr>
            </w:pPr>
            <w:r w:rsidRPr="00470746">
              <w:rPr>
                <w:rFonts w:ascii="Arial" w:hAnsi="Arial" w:cs="Arial"/>
                <w:sz w:val="22"/>
                <w:szCs w:val="22"/>
              </w:rPr>
              <w:t>1200 - 13</w:t>
            </w:r>
            <w:r w:rsidR="00E01E82">
              <w:rPr>
                <w:rFonts w:ascii="Arial" w:hAnsi="Arial" w:cs="Arial"/>
                <w:sz w:val="22"/>
                <w:szCs w:val="22"/>
              </w:rPr>
              <w:t>00</w:t>
            </w:r>
          </w:p>
        </w:tc>
        <w:tc>
          <w:tcPr>
            <w:tcW w:w="4280" w:type="pct"/>
            <w:vAlign w:val="center"/>
          </w:tcPr>
          <w:p w14:paraId="4B6E3366" w14:textId="4CF3711D" w:rsidR="00A64F1F" w:rsidRPr="00307A7A" w:rsidRDefault="00307A7A" w:rsidP="00362432">
            <w:pPr>
              <w:spacing w:before="60" w:after="60" w:line="221" w:lineRule="auto"/>
              <w:rPr>
                <w:rFonts w:ascii="Arial" w:hAnsi="Arial" w:cs="Arial"/>
                <w:b/>
                <w:sz w:val="22"/>
                <w:szCs w:val="22"/>
              </w:rPr>
            </w:pPr>
            <w:r>
              <w:rPr>
                <w:rFonts w:ascii="Arial" w:hAnsi="Arial" w:cs="Arial"/>
                <w:b/>
                <w:sz w:val="22"/>
                <w:szCs w:val="22"/>
              </w:rPr>
              <w:t xml:space="preserve">Lunch Provided &amp; Vendor Presentations – </w:t>
            </w:r>
            <w:r w:rsidR="00B70749">
              <w:rPr>
                <w:rFonts w:ascii="Arial" w:hAnsi="Arial" w:cs="Arial"/>
                <w:b/>
                <w:sz w:val="22"/>
                <w:szCs w:val="22"/>
              </w:rPr>
              <w:t>Redbird C/D</w:t>
            </w:r>
          </w:p>
        </w:tc>
      </w:tr>
      <w:tr w:rsidR="00E41E9D" w:rsidRPr="00125EB3" w14:paraId="7348C54D" w14:textId="77777777" w:rsidTr="007B767C">
        <w:trPr>
          <w:trHeight w:val="386"/>
        </w:trPr>
        <w:tc>
          <w:tcPr>
            <w:tcW w:w="720" w:type="pct"/>
            <w:vAlign w:val="center"/>
          </w:tcPr>
          <w:p w14:paraId="27CB07A8" w14:textId="0D662F8A" w:rsidR="00E41E9D" w:rsidRPr="00470746" w:rsidRDefault="00E41E9D" w:rsidP="00362432">
            <w:pPr>
              <w:spacing w:before="60" w:after="60" w:line="221" w:lineRule="auto"/>
              <w:rPr>
                <w:rFonts w:ascii="Arial" w:hAnsi="Arial" w:cs="Arial"/>
                <w:sz w:val="22"/>
                <w:szCs w:val="22"/>
              </w:rPr>
            </w:pPr>
            <w:r>
              <w:rPr>
                <w:rFonts w:ascii="Arial" w:hAnsi="Arial" w:cs="Arial"/>
                <w:sz w:val="22"/>
                <w:szCs w:val="22"/>
              </w:rPr>
              <w:t>1300 - 1400</w:t>
            </w:r>
          </w:p>
        </w:tc>
        <w:tc>
          <w:tcPr>
            <w:tcW w:w="4280" w:type="pct"/>
            <w:vAlign w:val="center"/>
          </w:tcPr>
          <w:p w14:paraId="32F16F54" w14:textId="5E0883A1" w:rsidR="00E41E9D" w:rsidRDefault="00E41E9D" w:rsidP="00362432">
            <w:pPr>
              <w:spacing w:before="60" w:after="60" w:line="221" w:lineRule="auto"/>
              <w:rPr>
                <w:rFonts w:ascii="Arial" w:hAnsi="Arial" w:cs="Arial"/>
                <w:b/>
                <w:sz w:val="22"/>
                <w:szCs w:val="22"/>
              </w:rPr>
            </w:pPr>
            <w:r>
              <w:rPr>
                <w:rFonts w:ascii="Arial" w:hAnsi="Arial" w:cs="Arial"/>
                <w:b/>
                <w:sz w:val="22"/>
                <w:szCs w:val="22"/>
              </w:rPr>
              <w:t>MA</w:t>
            </w:r>
            <w:r w:rsidR="00F5418E">
              <w:rPr>
                <w:rFonts w:ascii="Arial" w:hAnsi="Arial" w:cs="Arial"/>
                <w:b/>
                <w:sz w:val="22"/>
                <w:szCs w:val="22"/>
              </w:rPr>
              <w:t>BAS INTERSTATE</w:t>
            </w:r>
            <w:r>
              <w:rPr>
                <w:rFonts w:ascii="Arial" w:hAnsi="Arial" w:cs="Arial"/>
                <w:b/>
                <w:sz w:val="22"/>
                <w:szCs w:val="22"/>
              </w:rPr>
              <w:t xml:space="preserve"> Meeting </w:t>
            </w:r>
            <w:bookmarkStart w:id="0" w:name="_GoBack"/>
            <w:bookmarkEnd w:id="0"/>
          </w:p>
        </w:tc>
      </w:tr>
      <w:tr w:rsidR="000025A2" w:rsidRPr="00125EB3" w14:paraId="65B1F44E" w14:textId="77777777" w:rsidTr="000941E6">
        <w:tc>
          <w:tcPr>
            <w:tcW w:w="720" w:type="pct"/>
          </w:tcPr>
          <w:p w14:paraId="41F15B43" w14:textId="25D2DE49" w:rsidR="004914C3" w:rsidRPr="00F5418E" w:rsidRDefault="00307A7A" w:rsidP="00362432">
            <w:pPr>
              <w:spacing w:before="60" w:after="60" w:line="221" w:lineRule="auto"/>
              <w:rPr>
                <w:rFonts w:ascii="Arial" w:hAnsi="Arial" w:cs="Arial"/>
                <w:sz w:val="22"/>
                <w:szCs w:val="22"/>
              </w:rPr>
            </w:pPr>
            <w:r>
              <w:rPr>
                <w:rFonts w:ascii="Arial" w:hAnsi="Arial" w:cs="Arial"/>
                <w:sz w:val="22"/>
                <w:szCs w:val="22"/>
              </w:rPr>
              <w:t>13</w:t>
            </w:r>
            <w:r w:rsidR="00F004D5">
              <w:rPr>
                <w:rFonts w:ascii="Arial" w:hAnsi="Arial" w:cs="Arial"/>
                <w:sz w:val="22"/>
                <w:szCs w:val="22"/>
              </w:rPr>
              <w:t>15</w:t>
            </w:r>
            <w:r>
              <w:rPr>
                <w:rFonts w:ascii="Arial" w:hAnsi="Arial" w:cs="Arial"/>
                <w:sz w:val="22"/>
                <w:szCs w:val="22"/>
              </w:rPr>
              <w:t xml:space="preserve"> </w:t>
            </w:r>
            <w:r w:rsidR="004914C3">
              <w:rPr>
                <w:rFonts w:ascii="Arial" w:hAnsi="Arial" w:cs="Arial"/>
                <w:sz w:val="22"/>
                <w:szCs w:val="22"/>
              </w:rPr>
              <w:t>–</w:t>
            </w:r>
            <w:r>
              <w:rPr>
                <w:rFonts w:ascii="Arial" w:hAnsi="Arial" w:cs="Arial"/>
                <w:sz w:val="22"/>
                <w:szCs w:val="22"/>
              </w:rPr>
              <w:t xml:space="preserve"> </w:t>
            </w:r>
            <w:r w:rsidR="00F5418E">
              <w:rPr>
                <w:rFonts w:ascii="Arial" w:hAnsi="Arial" w:cs="Arial"/>
                <w:sz w:val="22"/>
                <w:szCs w:val="22"/>
              </w:rPr>
              <w:t>1515</w:t>
            </w:r>
          </w:p>
        </w:tc>
        <w:tc>
          <w:tcPr>
            <w:tcW w:w="4280" w:type="pct"/>
            <w:vAlign w:val="center"/>
          </w:tcPr>
          <w:p w14:paraId="20D1A07A" w14:textId="49863F12" w:rsidR="00736685" w:rsidRDefault="00F5418E" w:rsidP="00362432">
            <w:pPr>
              <w:spacing w:before="60" w:after="60" w:line="221" w:lineRule="auto"/>
              <w:rPr>
                <w:rFonts w:ascii="Arial" w:hAnsi="Arial" w:cs="Arial"/>
                <w:b/>
                <w:sz w:val="22"/>
                <w:szCs w:val="22"/>
              </w:rPr>
            </w:pPr>
            <w:r>
              <w:rPr>
                <w:rFonts w:ascii="Arial" w:hAnsi="Arial" w:cs="Arial"/>
                <w:b/>
                <w:bCs/>
                <w:sz w:val="22"/>
                <w:szCs w:val="22"/>
              </w:rPr>
              <w:t>Active Shooter Incident Management -</w:t>
            </w:r>
            <w:r w:rsidR="00736685">
              <w:rPr>
                <w:rFonts w:ascii="Arial" w:hAnsi="Arial" w:cs="Arial"/>
                <w:b/>
                <w:bCs/>
                <w:color w:val="FF0000"/>
                <w:sz w:val="22"/>
                <w:szCs w:val="22"/>
              </w:rPr>
              <w:t xml:space="preserve"> </w:t>
            </w:r>
            <w:r w:rsidR="00FE7DDD">
              <w:rPr>
                <w:rFonts w:ascii="Arial" w:hAnsi="Arial" w:cs="Arial"/>
                <w:b/>
                <w:sz w:val="22"/>
                <w:szCs w:val="22"/>
              </w:rPr>
              <w:t>Redb</w:t>
            </w:r>
            <w:r w:rsidR="00FE7DDD" w:rsidRPr="00F45E4F">
              <w:rPr>
                <w:rFonts w:ascii="Arial" w:hAnsi="Arial" w:cs="Arial"/>
                <w:b/>
                <w:sz w:val="22"/>
                <w:szCs w:val="22"/>
              </w:rPr>
              <w:t>ird C/</w:t>
            </w:r>
            <w:r>
              <w:rPr>
                <w:rFonts w:ascii="Arial" w:hAnsi="Arial" w:cs="Arial"/>
                <w:b/>
                <w:sz w:val="22"/>
                <w:szCs w:val="22"/>
              </w:rPr>
              <w:t>D</w:t>
            </w:r>
          </w:p>
          <w:p w14:paraId="3E2E6D5B" w14:textId="13A6BAD2" w:rsidR="00F5418E" w:rsidRDefault="00F5418E" w:rsidP="00362432">
            <w:pPr>
              <w:spacing w:before="60" w:after="60" w:line="221" w:lineRule="auto"/>
              <w:rPr>
                <w:rFonts w:ascii="Arial" w:hAnsi="Arial" w:cs="Arial"/>
                <w:b/>
                <w:bCs/>
                <w:i/>
                <w:sz w:val="22"/>
                <w:szCs w:val="22"/>
              </w:rPr>
            </w:pPr>
            <w:r>
              <w:rPr>
                <w:rFonts w:ascii="Arial" w:hAnsi="Arial" w:cs="Arial"/>
                <w:b/>
                <w:bCs/>
                <w:i/>
                <w:sz w:val="22"/>
                <w:szCs w:val="22"/>
              </w:rPr>
              <w:t>JP Moore,</w:t>
            </w:r>
            <w:r w:rsidR="002719D0">
              <w:rPr>
                <w:rFonts w:ascii="Arial" w:hAnsi="Arial" w:cs="Arial"/>
                <w:b/>
                <w:bCs/>
                <w:i/>
                <w:sz w:val="22"/>
                <w:szCs w:val="22"/>
              </w:rPr>
              <w:t xml:space="preserve"> Deputy Director,</w:t>
            </w:r>
            <w:r>
              <w:rPr>
                <w:rFonts w:ascii="Arial" w:hAnsi="Arial" w:cs="Arial"/>
                <w:b/>
                <w:bCs/>
                <w:i/>
                <w:sz w:val="22"/>
                <w:szCs w:val="22"/>
              </w:rPr>
              <w:t xml:space="preserve"> Illinois Fire Service Institute</w:t>
            </w:r>
            <w:r w:rsidR="002719D0">
              <w:rPr>
                <w:rFonts w:ascii="Arial" w:hAnsi="Arial" w:cs="Arial"/>
                <w:b/>
                <w:bCs/>
                <w:i/>
                <w:sz w:val="22"/>
                <w:szCs w:val="22"/>
              </w:rPr>
              <w:t>, University of Illinois</w:t>
            </w:r>
            <w:r>
              <w:rPr>
                <w:rFonts w:ascii="Arial" w:hAnsi="Arial" w:cs="Arial"/>
                <w:b/>
                <w:bCs/>
                <w:i/>
                <w:sz w:val="22"/>
                <w:szCs w:val="22"/>
              </w:rPr>
              <w:t>; Eric Arnold, Illinois Law Enforcement Training Standards Board</w:t>
            </w:r>
          </w:p>
          <w:p w14:paraId="348176A9" w14:textId="1A349996" w:rsidR="00736685" w:rsidRPr="00FA200D" w:rsidRDefault="00F5418E" w:rsidP="00362432">
            <w:pPr>
              <w:spacing w:before="60" w:after="60" w:line="221" w:lineRule="auto"/>
              <w:rPr>
                <w:rFonts w:ascii="Arial" w:hAnsi="Arial" w:cs="Arial"/>
                <w:bCs/>
                <w:sz w:val="22"/>
                <w:szCs w:val="22"/>
              </w:rPr>
            </w:pPr>
            <w:r>
              <w:rPr>
                <w:rFonts w:ascii="Arial" w:hAnsi="Arial" w:cs="Arial"/>
                <w:bCs/>
                <w:sz w:val="22"/>
                <w:szCs w:val="22"/>
              </w:rPr>
              <w:t>Active shooter incident management, command structure, preparation and partnership. This presentation</w:t>
            </w:r>
            <w:r w:rsidR="00FA200D">
              <w:rPr>
                <w:rFonts w:ascii="Arial" w:hAnsi="Arial" w:cs="Arial"/>
                <w:bCs/>
                <w:sz w:val="22"/>
                <w:szCs w:val="22"/>
              </w:rPr>
              <w:t xml:space="preserve"> will identify how IFSI’s ASIM program can help to unify efforts of local police, fire, EMS, EMA, schools and dispatch agencies.</w:t>
            </w:r>
            <w:r w:rsidR="00BC0A19">
              <w:rPr>
                <w:rFonts w:ascii="Arial" w:hAnsi="Arial" w:cs="Arial"/>
                <w:bCs/>
                <w:sz w:val="22"/>
                <w:szCs w:val="22"/>
              </w:rPr>
              <w:t xml:space="preserve"> Th</w:t>
            </w:r>
            <w:r w:rsidR="00440412">
              <w:rPr>
                <w:rFonts w:ascii="Arial" w:hAnsi="Arial" w:cs="Arial"/>
                <w:bCs/>
                <w:sz w:val="22"/>
                <w:szCs w:val="22"/>
              </w:rPr>
              <w:t>is</w:t>
            </w:r>
            <w:r w:rsidR="00BC0A19">
              <w:rPr>
                <w:rFonts w:ascii="Arial" w:hAnsi="Arial" w:cs="Arial"/>
                <w:bCs/>
                <w:sz w:val="22"/>
                <w:szCs w:val="22"/>
              </w:rPr>
              <w:t xml:space="preserve"> overview will provide a model framework for use by command level personnel from law enforcement, fire an</w:t>
            </w:r>
            <w:r w:rsidR="00736967">
              <w:rPr>
                <w:rFonts w:ascii="Arial" w:hAnsi="Arial" w:cs="Arial"/>
                <w:bCs/>
                <w:sz w:val="22"/>
                <w:szCs w:val="22"/>
              </w:rPr>
              <w:t>d</w:t>
            </w:r>
            <w:r w:rsidR="00BC0A19">
              <w:rPr>
                <w:rFonts w:ascii="Arial" w:hAnsi="Arial" w:cs="Arial"/>
                <w:bCs/>
                <w:sz w:val="22"/>
                <w:szCs w:val="22"/>
              </w:rPr>
              <w:t xml:space="preserve"> EMS</w:t>
            </w:r>
            <w:r w:rsidR="00440412">
              <w:rPr>
                <w:rFonts w:ascii="Arial" w:hAnsi="Arial" w:cs="Arial"/>
                <w:bCs/>
                <w:sz w:val="22"/>
                <w:szCs w:val="22"/>
              </w:rPr>
              <w:t xml:space="preserve"> to manage violent event response</w:t>
            </w:r>
            <w:r w:rsidR="00736967">
              <w:rPr>
                <w:rFonts w:ascii="Arial" w:hAnsi="Arial" w:cs="Arial"/>
                <w:bCs/>
                <w:sz w:val="22"/>
                <w:szCs w:val="22"/>
              </w:rPr>
              <w:t>,</w:t>
            </w:r>
            <w:r w:rsidR="00440412">
              <w:rPr>
                <w:rFonts w:ascii="Arial" w:hAnsi="Arial" w:cs="Arial"/>
                <w:bCs/>
                <w:sz w:val="22"/>
                <w:szCs w:val="22"/>
              </w:rPr>
              <w:t xml:space="preserve"> to improve time to threat neutralization, medical intervention and survivability of victims.</w:t>
            </w:r>
          </w:p>
        </w:tc>
      </w:tr>
      <w:tr w:rsidR="00F004D5" w:rsidRPr="00125EB3" w14:paraId="63B959C3" w14:textId="77777777" w:rsidTr="00360597">
        <w:trPr>
          <w:trHeight w:val="360"/>
        </w:trPr>
        <w:tc>
          <w:tcPr>
            <w:tcW w:w="720" w:type="pct"/>
            <w:vAlign w:val="center"/>
          </w:tcPr>
          <w:p w14:paraId="6C3DEE38" w14:textId="55B5CEF8" w:rsidR="00F004D5" w:rsidRDefault="00F004D5" w:rsidP="00362432">
            <w:pPr>
              <w:spacing w:before="60" w:after="60" w:line="221" w:lineRule="auto"/>
              <w:rPr>
                <w:rFonts w:ascii="Arial" w:hAnsi="Arial" w:cs="Arial"/>
                <w:sz w:val="22"/>
                <w:szCs w:val="22"/>
              </w:rPr>
            </w:pPr>
            <w:r>
              <w:rPr>
                <w:rFonts w:ascii="Arial" w:hAnsi="Arial" w:cs="Arial"/>
                <w:sz w:val="22"/>
                <w:szCs w:val="22"/>
              </w:rPr>
              <w:t>1</w:t>
            </w:r>
            <w:r w:rsidR="00FA200D">
              <w:rPr>
                <w:rFonts w:ascii="Arial" w:hAnsi="Arial" w:cs="Arial"/>
                <w:sz w:val="22"/>
                <w:szCs w:val="22"/>
              </w:rPr>
              <w:t>515</w:t>
            </w:r>
            <w:r>
              <w:rPr>
                <w:rFonts w:ascii="Arial" w:hAnsi="Arial" w:cs="Arial"/>
                <w:sz w:val="22"/>
                <w:szCs w:val="22"/>
              </w:rPr>
              <w:t xml:space="preserve"> - 15</w:t>
            </w:r>
            <w:r w:rsidR="00FA200D">
              <w:rPr>
                <w:rFonts w:ascii="Arial" w:hAnsi="Arial" w:cs="Arial"/>
                <w:sz w:val="22"/>
                <w:szCs w:val="22"/>
              </w:rPr>
              <w:t>30</w:t>
            </w:r>
          </w:p>
        </w:tc>
        <w:tc>
          <w:tcPr>
            <w:tcW w:w="4280" w:type="pct"/>
            <w:vAlign w:val="center"/>
          </w:tcPr>
          <w:p w14:paraId="1EE8CAD0" w14:textId="0A3577E4" w:rsidR="00F004D5" w:rsidRPr="00FA200D" w:rsidRDefault="00F004D5" w:rsidP="00362432">
            <w:pPr>
              <w:spacing w:before="60" w:after="60" w:line="221" w:lineRule="auto"/>
              <w:rPr>
                <w:rFonts w:ascii="Arial" w:hAnsi="Arial" w:cs="Arial"/>
                <w:b/>
                <w:bCs/>
                <w:i/>
                <w:sz w:val="22"/>
                <w:szCs w:val="22"/>
              </w:rPr>
            </w:pPr>
            <w:r w:rsidRPr="00FD13DE">
              <w:rPr>
                <w:rFonts w:ascii="Arial" w:hAnsi="Arial" w:cs="Arial"/>
                <w:sz w:val="22"/>
                <w:szCs w:val="22"/>
              </w:rPr>
              <w:t xml:space="preserve">Break with Vendors – </w:t>
            </w:r>
            <w:r w:rsidR="00B70749">
              <w:rPr>
                <w:rFonts w:ascii="Arial" w:hAnsi="Arial" w:cs="Arial"/>
                <w:b/>
                <w:sz w:val="22"/>
                <w:szCs w:val="22"/>
              </w:rPr>
              <w:t xml:space="preserve">Redbird A/B </w:t>
            </w:r>
            <w:r w:rsidR="00FA200D">
              <w:rPr>
                <w:rFonts w:ascii="Arial" w:hAnsi="Arial" w:cs="Arial"/>
                <w:b/>
                <w:i/>
                <w:sz w:val="22"/>
                <w:szCs w:val="22"/>
              </w:rPr>
              <w:t>Vendor Sponsor</w:t>
            </w:r>
            <w:r w:rsidR="00AC22DE">
              <w:rPr>
                <w:rFonts w:ascii="Arial" w:hAnsi="Arial" w:cs="Arial"/>
                <w:b/>
                <w:i/>
                <w:sz w:val="22"/>
                <w:szCs w:val="22"/>
              </w:rPr>
              <w:t xml:space="preserve"> – </w:t>
            </w:r>
            <w:r w:rsidR="004D5259">
              <w:rPr>
                <w:rFonts w:ascii="Arial" w:hAnsi="Arial" w:cs="Arial"/>
                <w:b/>
                <w:i/>
                <w:sz w:val="22"/>
                <w:szCs w:val="22"/>
              </w:rPr>
              <w:t>EMABAS</w:t>
            </w:r>
            <w:r w:rsidR="00AC22DE">
              <w:rPr>
                <w:rFonts w:ascii="Arial" w:hAnsi="Arial" w:cs="Arial"/>
                <w:b/>
                <w:i/>
                <w:sz w:val="22"/>
                <w:szCs w:val="22"/>
              </w:rPr>
              <w:t xml:space="preserve"> </w:t>
            </w:r>
          </w:p>
        </w:tc>
      </w:tr>
      <w:tr w:rsidR="00F004D5" w:rsidRPr="00125EB3" w14:paraId="4A28FDDB" w14:textId="77777777" w:rsidTr="000941E6">
        <w:tc>
          <w:tcPr>
            <w:tcW w:w="720" w:type="pct"/>
          </w:tcPr>
          <w:p w14:paraId="61B7724C" w14:textId="25085EF4" w:rsidR="00F004D5" w:rsidRDefault="00F004D5" w:rsidP="00362432">
            <w:pPr>
              <w:spacing w:before="60" w:after="60" w:line="221" w:lineRule="auto"/>
              <w:rPr>
                <w:rFonts w:ascii="Arial" w:hAnsi="Arial" w:cs="Arial"/>
                <w:sz w:val="22"/>
                <w:szCs w:val="22"/>
              </w:rPr>
            </w:pPr>
            <w:r>
              <w:rPr>
                <w:rFonts w:ascii="Arial" w:hAnsi="Arial" w:cs="Arial"/>
                <w:sz w:val="22"/>
                <w:szCs w:val="22"/>
              </w:rPr>
              <w:t>15</w:t>
            </w:r>
            <w:r w:rsidR="00FA200D">
              <w:rPr>
                <w:rFonts w:ascii="Arial" w:hAnsi="Arial" w:cs="Arial"/>
                <w:sz w:val="22"/>
                <w:szCs w:val="22"/>
              </w:rPr>
              <w:t xml:space="preserve">30 - </w:t>
            </w:r>
            <w:r>
              <w:rPr>
                <w:rFonts w:ascii="Arial" w:hAnsi="Arial" w:cs="Arial"/>
                <w:sz w:val="22"/>
                <w:szCs w:val="22"/>
              </w:rPr>
              <w:t>1</w:t>
            </w:r>
            <w:r w:rsidR="00FA200D">
              <w:rPr>
                <w:rFonts w:ascii="Arial" w:hAnsi="Arial" w:cs="Arial"/>
                <w:sz w:val="22"/>
                <w:szCs w:val="22"/>
              </w:rPr>
              <w:t>700</w:t>
            </w:r>
          </w:p>
          <w:p w14:paraId="429153EC" w14:textId="77777777" w:rsidR="004914C3" w:rsidRDefault="004914C3" w:rsidP="00362432">
            <w:pPr>
              <w:spacing w:before="60" w:after="60" w:line="221" w:lineRule="auto"/>
              <w:rPr>
                <w:rFonts w:ascii="Arial" w:hAnsi="Arial" w:cs="Arial"/>
                <w:sz w:val="22"/>
                <w:szCs w:val="22"/>
              </w:rPr>
            </w:pPr>
          </w:p>
          <w:p w14:paraId="09D59A4A" w14:textId="01F8D500" w:rsidR="004914C3" w:rsidRPr="004914C3" w:rsidRDefault="004914C3" w:rsidP="00362432">
            <w:pPr>
              <w:spacing w:before="60" w:after="60" w:line="221" w:lineRule="auto"/>
              <w:rPr>
                <w:rFonts w:ascii="Arial" w:hAnsi="Arial" w:cs="Arial"/>
                <w:b/>
                <w:color w:val="FF0000"/>
                <w:sz w:val="22"/>
                <w:szCs w:val="22"/>
              </w:rPr>
            </w:pPr>
          </w:p>
        </w:tc>
        <w:tc>
          <w:tcPr>
            <w:tcW w:w="4280" w:type="pct"/>
            <w:vAlign w:val="center"/>
          </w:tcPr>
          <w:p w14:paraId="132DD437" w14:textId="50788F8B" w:rsidR="0051343B" w:rsidRDefault="00FA200D" w:rsidP="00362432">
            <w:pPr>
              <w:spacing w:before="60" w:after="60" w:line="221" w:lineRule="auto"/>
              <w:rPr>
                <w:rFonts w:ascii="Arial" w:hAnsi="Arial" w:cs="Arial"/>
                <w:b/>
                <w:sz w:val="22"/>
                <w:szCs w:val="22"/>
              </w:rPr>
            </w:pPr>
            <w:r>
              <w:rPr>
                <w:rFonts w:ascii="Arial" w:hAnsi="Arial" w:cs="Arial"/>
                <w:b/>
                <w:sz w:val="22"/>
                <w:szCs w:val="22"/>
              </w:rPr>
              <w:t>Illinois Department of Labor</w:t>
            </w:r>
            <w:r w:rsidR="0051343B">
              <w:rPr>
                <w:rFonts w:ascii="Arial" w:hAnsi="Arial" w:cs="Arial"/>
                <w:b/>
                <w:color w:val="FF0000"/>
                <w:sz w:val="22"/>
                <w:szCs w:val="22"/>
              </w:rPr>
              <w:t xml:space="preserve"> </w:t>
            </w:r>
            <w:r w:rsidR="0051343B" w:rsidRPr="001729D6">
              <w:rPr>
                <w:rFonts w:ascii="Arial" w:hAnsi="Arial" w:cs="Arial"/>
                <w:b/>
                <w:sz w:val="22"/>
                <w:szCs w:val="22"/>
              </w:rPr>
              <w:t>–</w:t>
            </w:r>
            <w:r w:rsidR="00E6782A" w:rsidRPr="001729D6">
              <w:rPr>
                <w:rFonts w:ascii="Arial" w:hAnsi="Arial" w:cs="Arial"/>
                <w:b/>
                <w:sz w:val="22"/>
                <w:szCs w:val="22"/>
              </w:rPr>
              <w:t xml:space="preserve"> </w:t>
            </w:r>
            <w:r w:rsidR="00E6782A" w:rsidRPr="00F45E4F">
              <w:rPr>
                <w:rFonts w:ascii="Arial" w:hAnsi="Arial" w:cs="Arial"/>
                <w:b/>
                <w:sz w:val="22"/>
                <w:szCs w:val="22"/>
              </w:rPr>
              <w:t>Red</w:t>
            </w:r>
            <w:r w:rsidR="00F45E4F">
              <w:rPr>
                <w:rFonts w:ascii="Arial" w:hAnsi="Arial" w:cs="Arial"/>
                <w:b/>
                <w:sz w:val="22"/>
                <w:szCs w:val="22"/>
              </w:rPr>
              <w:t>b</w:t>
            </w:r>
            <w:r w:rsidR="00E6782A" w:rsidRPr="00F45E4F">
              <w:rPr>
                <w:rFonts w:ascii="Arial" w:hAnsi="Arial" w:cs="Arial"/>
                <w:b/>
                <w:sz w:val="22"/>
                <w:szCs w:val="22"/>
              </w:rPr>
              <w:t>ird C/D</w:t>
            </w:r>
          </w:p>
          <w:p w14:paraId="3C27B45E" w14:textId="546469FE" w:rsidR="00FA200D" w:rsidRDefault="00FA200D" w:rsidP="00362432">
            <w:pPr>
              <w:spacing w:before="60" w:after="60" w:line="221" w:lineRule="auto"/>
              <w:rPr>
                <w:rFonts w:ascii="Arial" w:hAnsi="Arial" w:cs="Arial"/>
                <w:b/>
                <w:i/>
                <w:sz w:val="22"/>
                <w:szCs w:val="22"/>
              </w:rPr>
            </w:pPr>
            <w:r>
              <w:rPr>
                <w:rFonts w:ascii="Arial" w:hAnsi="Arial" w:cs="Arial"/>
                <w:b/>
                <w:i/>
                <w:sz w:val="22"/>
                <w:szCs w:val="22"/>
              </w:rPr>
              <w:t>Erik Kambarian, Chief</w:t>
            </w:r>
            <w:r w:rsidR="00EC433F">
              <w:rPr>
                <w:rFonts w:ascii="Arial" w:hAnsi="Arial" w:cs="Arial"/>
                <w:b/>
                <w:i/>
                <w:sz w:val="22"/>
                <w:szCs w:val="22"/>
              </w:rPr>
              <w:t>, Illinois OSHA</w:t>
            </w:r>
          </w:p>
          <w:p w14:paraId="628CAF2B" w14:textId="40E5379F" w:rsidR="00FE7DDD" w:rsidRPr="008A57B5" w:rsidRDefault="00B978DB" w:rsidP="00EC433F">
            <w:pPr>
              <w:rPr>
                <w:rFonts w:ascii="Arial" w:hAnsi="Arial" w:cs="Arial"/>
                <w:sz w:val="22"/>
                <w:szCs w:val="22"/>
              </w:rPr>
            </w:pPr>
            <w:r w:rsidRPr="008A57B5">
              <w:rPr>
                <w:rFonts w:ascii="Arial" w:hAnsi="Arial" w:cs="Arial"/>
                <w:sz w:val="22"/>
                <w:szCs w:val="22"/>
              </w:rPr>
              <w:t xml:space="preserve">Part 1: A review of the proposed re-write of the OSHA Fire Brigade standard and how it could affect fire departments. Part 2: What is safety? </w:t>
            </w:r>
            <w:r w:rsidR="007171E3" w:rsidRPr="008A57B5">
              <w:rPr>
                <w:rFonts w:ascii="Arial" w:hAnsi="Arial" w:cs="Arial"/>
                <w:sz w:val="22"/>
                <w:szCs w:val="22"/>
              </w:rPr>
              <w:t>Considerations for incident commanders.</w:t>
            </w:r>
          </w:p>
        </w:tc>
      </w:tr>
      <w:tr w:rsidR="00F004D5" w:rsidRPr="00125EB3" w14:paraId="0FF49DC1" w14:textId="77777777" w:rsidTr="000941E6">
        <w:trPr>
          <w:trHeight w:val="431"/>
        </w:trPr>
        <w:tc>
          <w:tcPr>
            <w:tcW w:w="720" w:type="pct"/>
          </w:tcPr>
          <w:p w14:paraId="3866E706" w14:textId="114A34F2" w:rsidR="00F004D5" w:rsidRPr="00470746" w:rsidRDefault="00380FCF" w:rsidP="0073336C">
            <w:pPr>
              <w:spacing w:before="60" w:after="60" w:line="221" w:lineRule="auto"/>
              <w:rPr>
                <w:rFonts w:ascii="Arial" w:hAnsi="Arial" w:cs="Arial"/>
                <w:sz w:val="22"/>
                <w:szCs w:val="22"/>
              </w:rPr>
            </w:pPr>
            <w:r>
              <w:rPr>
                <w:rFonts w:ascii="Arial" w:hAnsi="Arial" w:cs="Arial"/>
                <w:sz w:val="22"/>
                <w:szCs w:val="22"/>
              </w:rPr>
              <w:t>1</w:t>
            </w:r>
            <w:r w:rsidR="00B20BC7">
              <w:rPr>
                <w:rFonts w:ascii="Arial" w:hAnsi="Arial" w:cs="Arial"/>
                <w:sz w:val="22"/>
                <w:szCs w:val="22"/>
              </w:rPr>
              <w:t>700</w:t>
            </w:r>
          </w:p>
        </w:tc>
        <w:tc>
          <w:tcPr>
            <w:tcW w:w="4280" w:type="pct"/>
            <w:vAlign w:val="center"/>
          </w:tcPr>
          <w:p w14:paraId="5EB990CB" w14:textId="20CD725C" w:rsidR="00F004D5" w:rsidRPr="00FD13DE" w:rsidRDefault="00380FCF" w:rsidP="00362432">
            <w:pPr>
              <w:spacing w:before="60" w:after="60" w:line="221" w:lineRule="auto"/>
              <w:rPr>
                <w:rFonts w:ascii="Arial" w:hAnsi="Arial" w:cs="Arial"/>
                <w:sz w:val="22"/>
                <w:szCs w:val="22"/>
              </w:rPr>
            </w:pPr>
            <w:r w:rsidRPr="00FD13DE">
              <w:rPr>
                <w:rFonts w:ascii="Arial" w:hAnsi="Arial" w:cs="Arial"/>
                <w:sz w:val="22"/>
                <w:szCs w:val="22"/>
              </w:rPr>
              <w:t>Administrative</w:t>
            </w:r>
            <w:r>
              <w:rPr>
                <w:rFonts w:ascii="Arial" w:hAnsi="Arial" w:cs="Arial"/>
                <w:sz w:val="22"/>
                <w:szCs w:val="22"/>
              </w:rPr>
              <w:t xml:space="preserve"> Announcements &amp; Day’s Summary – </w:t>
            </w:r>
            <w:r w:rsidR="00B70749">
              <w:rPr>
                <w:rFonts w:ascii="Arial" w:hAnsi="Arial" w:cs="Arial"/>
                <w:b/>
                <w:sz w:val="22"/>
                <w:szCs w:val="22"/>
              </w:rPr>
              <w:t>Redbird C/D</w:t>
            </w:r>
            <w:r w:rsidRPr="00FD13DE">
              <w:rPr>
                <w:rFonts w:ascii="Arial" w:hAnsi="Arial" w:cs="Arial"/>
                <w:sz w:val="22"/>
                <w:szCs w:val="22"/>
              </w:rPr>
              <w:t xml:space="preserve">            </w:t>
            </w:r>
          </w:p>
        </w:tc>
      </w:tr>
      <w:tr w:rsidR="00380FCF" w:rsidRPr="00FD13DE" w14:paraId="2A1E865C" w14:textId="77777777" w:rsidTr="00931095">
        <w:tc>
          <w:tcPr>
            <w:tcW w:w="720" w:type="pct"/>
            <w:vAlign w:val="center"/>
          </w:tcPr>
          <w:p w14:paraId="192992C7" w14:textId="24343AFF" w:rsidR="00380FCF" w:rsidRPr="00470746" w:rsidRDefault="00745EDB" w:rsidP="00362432">
            <w:pPr>
              <w:spacing w:before="60" w:after="60" w:line="221" w:lineRule="auto"/>
              <w:rPr>
                <w:rFonts w:ascii="Arial" w:hAnsi="Arial" w:cs="Arial"/>
                <w:sz w:val="22"/>
                <w:szCs w:val="22"/>
              </w:rPr>
            </w:pPr>
            <w:bookmarkStart w:id="1" w:name="_Hlk535917225"/>
            <w:r>
              <w:rPr>
                <w:rFonts w:ascii="Arial" w:hAnsi="Arial" w:cs="Arial"/>
                <w:sz w:val="22"/>
                <w:szCs w:val="22"/>
              </w:rPr>
              <w:t>Evening</w:t>
            </w:r>
          </w:p>
        </w:tc>
        <w:tc>
          <w:tcPr>
            <w:tcW w:w="4280" w:type="pct"/>
            <w:vAlign w:val="center"/>
          </w:tcPr>
          <w:p w14:paraId="6AF09204" w14:textId="310F33E6" w:rsidR="00380FCF" w:rsidRPr="00745EDB" w:rsidRDefault="00745EDB" w:rsidP="00362432">
            <w:pPr>
              <w:spacing w:before="60" w:after="60" w:line="221" w:lineRule="auto"/>
              <w:rPr>
                <w:rFonts w:ascii="Arial" w:hAnsi="Arial" w:cs="Arial"/>
                <w:sz w:val="22"/>
                <w:szCs w:val="22"/>
              </w:rPr>
            </w:pPr>
            <w:r>
              <w:rPr>
                <w:rFonts w:ascii="Arial" w:hAnsi="Arial" w:cs="Arial"/>
                <w:sz w:val="22"/>
                <w:szCs w:val="22"/>
              </w:rPr>
              <w:t xml:space="preserve">On Your Own – Enjoy Bloomington-Normal </w:t>
            </w:r>
          </w:p>
        </w:tc>
      </w:tr>
    </w:tbl>
    <w:p w14:paraId="4F00AA46" w14:textId="318CC8D5" w:rsidR="00362432" w:rsidRDefault="00362432">
      <w:pPr>
        <w:rPr>
          <w:rFonts w:ascii="Arial" w:hAnsi="Arial" w:cs="Arial"/>
          <w:sz w:val="28"/>
          <w:szCs w:val="28"/>
        </w:rPr>
      </w:pPr>
    </w:p>
    <w:p w14:paraId="55C71AC1" w14:textId="7417C580" w:rsidR="00422D62" w:rsidRDefault="00422D62" w:rsidP="000025A2">
      <w:pPr>
        <w:jc w:val="center"/>
        <w:rPr>
          <w:rFonts w:ascii="Arial" w:hAnsi="Arial" w:cs="Arial"/>
          <w:sz w:val="28"/>
          <w:szCs w:val="28"/>
        </w:rPr>
      </w:pPr>
      <w:r>
        <w:rPr>
          <w:rFonts w:ascii="Arial" w:hAnsi="Arial" w:cs="Arial"/>
          <w:sz w:val="28"/>
          <w:szCs w:val="28"/>
        </w:rPr>
        <w:t>MABAS-ILLINOIS TRAINING SUMMIT</w:t>
      </w:r>
    </w:p>
    <w:p w14:paraId="5625F59E" w14:textId="21B91E2B" w:rsidR="000025A2" w:rsidRPr="009F7DEE" w:rsidRDefault="000025A2" w:rsidP="000025A2">
      <w:pPr>
        <w:jc w:val="center"/>
        <w:rPr>
          <w:rFonts w:ascii="Arial" w:hAnsi="Arial" w:cs="Arial"/>
          <w:sz w:val="28"/>
          <w:szCs w:val="28"/>
        </w:rPr>
      </w:pPr>
      <w:r w:rsidRPr="009F7DEE">
        <w:rPr>
          <w:rFonts w:ascii="Arial" w:hAnsi="Arial" w:cs="Arial"/>
          <w:sz w:val="28"/>
          <w:szCs w:val="28"/>
        </w:rPr>
        <w:t>CHIEFS AND COMMAND</w:t>
      </w:r>
    </w:p>
    <w:p w14:paraId="094C9E92" w14:textId="57D42E86" w:rsidR="000025A2" w:rsidRDefault="000025A2" w:rsidP="000025A2">
      <w:pPr>
        <w:jc w:val="center"/>
        <w:rPr>
          <w:rFonts w:ascii="Arial" w:hAnsi="Arial" w:cs="Arial"/>
          <w:sz w:val="28"/>
          <w:szCs w:val="28"/>
        </w:rPr>
      </w:pPr>
      <w:r w:rsidRPr="009F7DEE">
        <w:rPr>
          <w:rFonts w:ascii="Arial" w:hAnsi="Arial" w:cs="Arial"/>
          <w:sz w:val="28"/>
          <w:szCs w:val="28"/>
        </w:rPr>
        <w:t xml:space="preserve">February </w:t>
      </w:r>
      <w:r w:rsidR="00F3236F">
        <w:rPr>
          <w:rFonts w:ascii="Arial" w:hAnsi="Arial" w:cs="Arial"/>
          <w:sz w:val="28"/>
          <w:szCs w:val="28"/>
        </w:rPr>
        <w:t>19</w:t>
      </w:r>
      <w:r w:rsidRPr="009F7DEE">
        <w:rPr>
          <w:rFonts w:ascii="Arial" w:hAnsi="Arial" w:cs="Arial"/>
          <w:sz w:val="28"/>
          <w:szCs w:val="28"/>
        </w:rPr>
        <w:t xml:space="preserve"> – </w:t>
      </w:r>
      <w:r w:rsidR="00996E41">
        <w:rPr>
          <w:rFonts w:ascii="Arial" w:hAnsi="Arial" w:cs="Arial"/>
          <w:sz w:val="28"/>
          <w:szCs w:val="28"/>
        </w:rPr>
        <w:t>February 2</w:t>
      </w:r>
      <w:r w:rsidR="00B96B36">
        <w:rPr>
          <w:rFonts w:ascii="Arial" w:hAnsi="Arial" w:cs="Arial"/>
          <w:sz w:val="28"/>
          <w:szCs w:val="28"/>
        </w:rPr>
        <w:t>1</w:t>
      </w:r>
      <w:r w:rsidRPr="009F7DEE">
        <w:rPr>
          <w:rFonts w:ascii="Arial" w:hAnsi="Arial" w:cs="Arial"/>
          <w:sz w:val="28"/>
          <w:szCs w:val="28"/>
        </w:rPr>
        <w:t>, 20</w:t>
      </w:r>
      <w:r w:rsidR="00347EE7">
        <w:rPr>
          <w:rFonts w:ascii="Arial" w:hAnsi="Arial" w:cs="Arial"/>
          <w:sz w:val="28"/>
          <w:szCs w:val="28"/>
        </w:rPr>
        <w:t>2</w:t>
      </w:r>
      <w:r w:rsidR="00F3236F">
        <w:rPr>
          <w:rFonts w:ascii="Arial" w:hAnsi="Arial" w:cs="Arial"/>
          <w:sz w:val="28"/>
          <w:szCs w:val="28"/>
        </w:rPr>
        <w:t>4</w:t>
      </w:r>
    </w:p>
    <w:bookmarkEnd w:id="1"/>
    <w:p w14:paraId="5B6BF74B" w14:textId="12791E01" w:rsidR="00F7263D" w:rsidRDefault="00F7263D" w:rsidP="000025A2">
      <w:pPr>
        <w:jc w:val="center"/>
        <w:rPr>
          <w:rFonts w:ascii="Arial" w:hAnsi="Arial" w:cs="Arial"/>
          <w:sz w:val="16"/>
          <w:szCs w:val="16"/>
        </w:rPr>
      </w:pPr>
    </w:p>
    <w:p w14:paraId="4B80D186" w14:textId="27F2CE42" w:rsidR="00030091" w:rsidRDefault="00030091" w:rsidP="000025A2">
      <w:pPr>
        <w:jc w:val="center"/>
        <w:rPr>
          <w:rFonts w:ascii="Arial" w:hAnsi="Arial" w:cs="Arial"/>
          <w:sz w:val="16"/>
          <w:szCs w:val="16"/>
        </w:rPr>
      </w:pPr>
    </w:p>
    <w:p w14:paraId="28DF85E1" w14:textId="77777777" w:rsidR="00030091" w:rsidRPr="00F7263D" w:rsidRDefault="00030091" w:rsidP="000025A2">
      <w:pPr>
        <w:jc w:val="center"/>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4"/>
        <w:gridCol w:w="8700"/>
      </w:tblGrid>
      <w:tr w:rsidR="000025A2" w:rsidRPr="00125EB3" w14:paraId="17FAC776" w14:textId="77777777" w:rsidTr="00C47AF1">
        <w:trPr>
          <w:trHeight w:val="20"/>
        </w:trPr>
        <w:tc>
          <w:tcPr>
            <w:tcW w:w="741" w:type="pct"/>
          </w:tcPr>
          <w:p w14:paraId="57FAD12F" w14:textId="77777777" w:rsidR="000025A2" w:rsidRPr="009F7DEE" w:rsidRDefault="000025A2" w:rsidP="00C47AF1">
            <w:pPr>
              <w:spacing w:before="60" w:after="60"/>
              <w:rPr>
                <w:rFonts w:ascii="Arial" w:hAnsi="Arial" w:cs="Arial"/>
                <w:b/>
                <w:i/>
                <w:color w:val="FF0000"/>
                <w:sz w:val="22"/>
                <w:szCs w:val="22"/>
              </w:rPr>
            </w:pPr>
            <w:r w:rsidRPr="001729D6">
              <w:rPr>
                <w:rFonts w:ascii="Arial" w:hAnsi="Arial" w:cs="Arial"/>
                <w:b/>
                <w:i/>
                <w:sz w:val="22"/>
                <w:szCs w:val="22"/>
              </w:rPr>
              <w:t>Wednesday</w:t>
            </w:r>
          </w:p>
        </w:tc>
        <w:tc>
          <w:tcPr>
            <w:tcW w:w="4259" w:type="pct"/>
          </w:tcPr>
          <w:p w14:paraId="4C37E937" w14:textId="77DAFA9C" w:rsidR="000025A2" w:rsidRPr="001729D6" w:rsidRDefault="000025A2" w:rsidP="00C47AF1">
            <w:pPr>
              <w:spacing w:before="60" w:after="60"/>
              <w:rPr>
                <w:rFonts w:ascii="Arial" w:hAnsi="Arial" w:cs="Arial"/>
                <w:b/>
                <w:i/>
                <w:sz w:val="22"/>
                <w:szCs w:val="22"/>
              </w:rPr>
            </w:pPr>
            <w:r w:rsidRPr="001729D6">
              <w:rPr>
                <w:rFonts w:ascii="Arial" w:hAnsi="Arial" w:cs="Arial"/>
                <w:b/>
                <w:i/>
                <w:sz w:val="22"/>
                <w:szCs w:val="22"/>
              </w:rPr>
              <w:t xml:space="preserve">February </w:t>
            </w:r>
            <w:r w:rsidR="00996E41" w:rsidRPr="001729D6">
              <w:rPr>
                <w:rFonts w:ascii="Arial" w:hAnsi="Arial" w:cs="Arial"/>
                <w:b/>
                <w:i/>
                <w:sz w:val="22"/>
                <w:szCs w:val="22"/>
              </w:rPr>
              <w:t>2</w:t>
            </w:r>
            <w:r w:rsidR="00F3236F">
              <w:rPr>
                <w:rFonts w:ascii="Arial" w:hAnsi="Arial" w:cs="Arial"/>
                <w:b/>
                <w:i/>
                <w:sz w:val="22"/>
                <w:szCs w:val="22"/>
              </w:rPr>
              <w:t>1</w:t>
            </w:r>
            <w:r w:rsidRPr="001729D6">
              <w:rPr>
                <w:rFonts w:ascii="Arial" w:hAnsi="Arial" w:cs="Arial"/>
                <w:b/>
                <w:i/>
                <w:sz w:val="22"/>
                <w:szCs w:val="22"/>
              </w:rPr>
              <w:t>, 20</w:t>
            </w:r>
            <w:r w:rsidR="00347EE7" w:rsidRPr="001729D6">
              <w:rPr>
                <w:rFonts w:ascii="Arial" w:hAnsi="Arial" w:cs="Arial"/>
                <w:b/>
                <w:i/>
                <w:sz w:val="22"/>
                <w:szCs w:val="22"/>
              </w:rPr>
              <w:t>2</w:t>
            </w:r>
            <w:r w:rsidR="00F3236F">
              <w:rPr>
                <w:rFonts w:ascii="Arial" w:hAnsi="Arial" w:cs="Arial"/>
                <w:b/>
                <w:i/>
                <w:sz w:val="22"/>
                <w:szCs w:val="22"/>
              </w:rPr>
              <w:t>4</w:t>
            </w:r>
          </w:p>
        </w:tc>
      </w:tr>
      <w:tr w:rsidR="000025A2" w:rsidRPr="00125EB3" w14:paraId="7F01787E" w14:textId="77777777" w:rsidTr="00C67E79">
        <w:trPr>
          <w:trHeight w:val="20"/>
        </w:trPr>
        <w:tc>
          <w:tcPr>
            <w:tcW w:w="720" w:type="pct"/>
          </w:tcPr>
          <w:p w14:paraId="0AC2C39A" w14:textId="681208EB" w:rsidR="000025A2" w:rsidRPr="009F7DEE" w:rsidRDefault="000025A2" w:rsidP="00C47AF1">
            <w:pPr>
              <w:spacing w:before="60" w:after="60"/>
              <w:rPr>
                <w:rFonts w:ascii="Arial" w:hAnsi="Arial" w:cs="Arial"/>
                <w:b/>
                <w:i/>
                <w:color w:val="FF0000"/>
                <w:sz w:val="22"/>
                <w:szCs w:val="22"/>
              </w:rPr>
            </w:pPr>
            <w:r w:rsidRPr="009F7DEE">
              <w:rPr>
                <w:rFonts w:ascii="Arial" w:hAnsi="Arial" w:cs="Arial"/>
                <w:sz w:val="22"/>
                <w:szCs w:val="22"/>
              </w:rPr>
              <w:t>07</w:t>
            </w:r>
            <w:r>
              <w:rPr>
                <w:rFonts w:ascii="Arial" w:hAnsi="Arial" w:cs="Arial"/>
                <w:sz w:val="22"/>
                <w:szCs w:val="22"/>
              </w:rPr>
              <w:t>30</w:t>
            </w:r>
            <w:r w:rsidRPr="009F7DEE">
              <w:rPr>
                <w:rFonts w:ascii="Arial" w:hAnsi="Arial" w:cs="Arial"/>
                <w:sz w:val="22"/>
                <w:szCs w:val="22"/>
              </w:rPr>
              <w:t xml:space="preserve"> – 083</w:t>
            </w:r>
            <w:r w:rsidR="00DC11B3">
              <w:rPr>
                <w:rFonts w:ascii="Arial" w:hAnsi="Arial" w:cs="Arial"/>
                <w:sz w:val="22"/>
                <w:szCs w:val="22"/>
              </w:rPr>
              <w:t>0</w:t>
            </w:r>
          </w:p>
        </w:tc>
        <w:tc>
          <w:tcPr>
            <w:tcW w:w="4259" w:type="pct"/>
          </w:tcPr>
          <w:p w14:paraId="04BFE628" w14:textId="77777777" w:rsidR="000025A2" w:rsidRDefault="00B20BC7" w:rsidP="00C47AF1">
            <w:pPr>
              <w:spacing w:before="60" w:after="60"/>
              <w:rPr>
                <w:rFonts w:ascii="Arial" w:hAnsi="Arial" w:cs="Arial"/>
                <w:b/>
                <w:sz w:val="22"/>
                <w:szCs w:val="22"/>
              </w:rPr>
            </w:pPr>
            <w:r>
              <w:rPr>
                <w:rFonts w:ascii="Arial" w:hAnsi="Arial" w:cs="Arial"/>
                <w:sz w:val="22"/>
                <w:szCs w:val="22"/>
              </w:rPr>
              <w:t>Networking</w:t>
            </w:r>
            <w:r w:rsidR="000025A2" w:rsidRPr="009F7DEE">
              <w:rPr>
                <w:rFonts w:ascii="Arial" w:hAnsi="Arial" w:cs="Arial"/>
                <w:sz w:val="22"/>
                <w:szCs w:val="22"/>
              </w:rPr>
              <w:t xml:space="preserve"> Breakfast for </w:t>
            </w:r>
            <w:r w:rsidR="0051343B">
              <w:rPr>
                <w:rFonts w:ascii="Arial" w:hAnsi="Arial" w:cs="Arial"/>
                <w:sz w:val="22"/>
                <w:szCs w:val="22"/>
              </w:rPr>
              <w:t xml:space="preserve">Summit </w:t>
            </w:r>
            <w:r w:rsidR="000025A2" w:rsidRPr="009F7DEE">
              <w:rPr>
                <w:rFonts w:ascii="Arial" w:hAnsi="Arial" w:cs="Arial"/>
                <w:sz w:val="22"/>
                <w:szCs w:val="22"/>
              </w:rPr>
              <w:t xml:space="preserve">Attendees – </w:t>
            </w:r>
            <w:r w:rsidR="000025A2">
              <w:rPr>
                <w:rFonts w:ascii="Arial" w:hAnsi="Arial" w:cs="Arial"/>
                <w:b/>
                <w:sz w:val="22"/>
                <w:szCs w:val="22"/>
              </w:rPr>
              <w:t>Redbird Lobby</w:t>
            </w:r>
            <w:r>
              <w:rPr>
                <w:rFonts w:ascii="Arial" w:hAnsi="Arial" w:cs="Arial"/>
                <w:b/>
                <w:sz w:val="22"/>
                <w:szCs w:val="22"/>
              </w:rPr>
              <w:t xml:space="preserve"> </w:t>
            </w:r>
          </w:p>
          <w:p w14:paraId="6CD6943A" w14:textId="16E7B8E1" w:rsidR="00745EDB" w:rsidRPr="00745EDB" w:rsidRDefault="00745EDB" w:rsidP="00C47AF1">
            <w:pPr>
              <w:spacing w:before="60" w:after="60"/>
              <w:rPr>
                <w:rFonts w:ascii="Arial" w:hAnsi="Arial" w:cs="Arial"/>
                <w:b/>
                <w:i/>
                <w:sz w:val="22"/>
                <w:szCs w:val="22"/>
              </w:rPr>
            </w:pPr>
            <w:r>
              <w:rPr>
                <w:rFonts w:ascii="Arial" w:hAnsi="Arial" w:cs="Arial"/>
                <w:b/>
                <w:i/>
                <w:sz w:val="22"/>
                <w:szCs w:val="22"/>
              </w:rPr>
              <w:t>Vendor Sponsor – ZOLL Medical</w:t>
            </w:r>
          </w:p>
        </w:tc>
      </w:tr>
      <w:tr w:rsidR="000025A2" w:rsidRPr="00125EB3" w14:paraId="276A949F" w14:textId="77777777" w:rsidTr="00931095">
        <w:tc>
          <w:tcPr>
            <w:tcW w:w="720" w:type="pct"/>
          </w:tcPr>
          <w:p w14:paraId="6E9C9431" w14:textId="54170B26" w:rsidR="000025A2" w:rsidRDefault="000025A2" w:rsidP="00C67E79">
            <w:pPr>
              <w:spacing w:before="60" w:after="60"/>
              <w:ind w:right="60"/>
              <w:rPr>
                <w:rFonts w:ascii="Arial" w:hAnsi="Arial" w:cs="Arial"/>
                <w:sz w:val="22"/>
                <w:szCs w:val="22"/>
              </w:rPr>
            </w:pPr>
            <w:r w:rsidRPr="009F7DEE">
              <w:rPr>
                <w:rFonts w:ascii="Arial" w:hAnsi="Arial" w:cs="Arial"/>
                <w:sz w:val="22"/>
                <w:szCs w:val="22"/>
              </w:rPr>
              <w:t>0</w:t>
            </w:r>
            <w:r>
              <w:rPr>
                <w:rFonts w:ascii="Arial" w:hAnsi="Arial" w:cs="Arial"/>
                <w:sz w:val="22"/>
                <w:szCs w:val="22"/>
              </w:rPr>
              <w:t xml:space="preserve">830 </w:t>
            </w:r>
            <w:r w:rsidR="004914C3">
              <w:rPr>
                <w:rFonts w:ascii="Arial" w:hAnsi="Arial" w:cs="Arial"/>
                <w:sz w:val="22"/>
                <w:szCs w:val="22"/>
              </w:rPr>
              <w:t>–</w:t>
            </w:r>
            <w:r>
              <w:rPr>
                <w:rFonts w:ascii="Arial" w:hAnsi="Arial" w:cs="Arial"/>
                <w:sz w:val="22"/>
                <w:szCs w:val="22"/>
              </w:rPr>
              <w:t xml:space="preserve"> </w:t>
            </w:r>
            <w:r w:rsidR="002629A2">
              <w:rPr>
                <w:rFonts w:ascii="Arial" w:hAnsi="Arial" w:cs="Arial"/>
                <w:sz w:val="22"/>
                <w:szCs w:val="22"/>
              </w:rPr>
              <w:t>09</w:t>
            </w:r>
            <w:r w:rsidR="00974C2E">
              <w:rPr>
                <w:rFonts w:ascii="Arial" w:hAnsi="Arial" w:cs="Arial"/>
                <w:sz w:val="22"/>
                <w:szCs w:val="22"/>
              </w:rPr>
              <w:t>30</w:t>
            </w:r>
          </w:p>
          <w:p w14:paraId="6F225477" w14:textId="77777777" w:rsidR="004914C3" w:rsidRDefault="004914C3" w:rsidP="00C67E79">
            <w:pPr>
              <w:spacing w:before="60" w:after="60"/>
              <w:ind w:right="60"/>
              <w:rPr>
                <w:rFonts w:ascii="Arial" w:hAnsi="Arial" w:cs="Arial"/>
                <w:sz w:val="22"/>
                <w:szCs w:val="22"/>
              </w:rPr>
            </w:pPr>
          </w:p>
          <w:p w14:paraId="76786AB0" w14:textId="4986AEDA" w:rsidR="004914C3" w:rsidRPr="004914C3" w:rsidRDefault="004914C3" w:rsidP="00C67E79">
            <w:pPr>
              <w:spacing w:before="60" w:after="60"/>
              <w:ind w:right="60"/>
              <w:rPr>
                <w:rFonts w:ascii="Arial" w:hAnsi="Arial" w:cs="Arial"/>
                <w:b/>
                <w:color w:val="FF0000"/>
                <w:sz w:val="22"/>
                <w:szCs w:val="22"/>
              </w:rPr>
            </w:pPr>
          </w:p>
        </w:tc>
        <w:tc>
          <w:tcPr>
            <w:tcW w:w="4259" w:type="pct"/>
          </w:tcPr>
          <w:p w14:paraId="03B23EDF" w14:textId="33EF7F8F" w:rsidR="00E6782A" w:rsidRDefault="008E600D" w:rsidP="00931095">
            <w:pPr>
              <w:spacing w:before="60" w:after="60" w:line="230" w:lineRule="auto"/>
              <w:rPr>
                <w:rFonts w:ascii="Arial" w:hAnsi="Arial" w:cs="Arial"/>
                <w:b/>
                <w:sz w:val="22"/>
                <w:szCs w:val="22"/>
              </w:rPr>
            </w:pPr>
            <w:r>
              <w:rPr>
                <w:rFonts w:ascii="Arial" w:hAnsi="Arial" w:cs="Arial"/>
                <w:b/>
                <w:sz w:val="22"/>
                <w:szCs w:val="22"/>
              </w:rPr>
              <w:t>“Ok What’s Next “-</w:t>
            </w:r>
            <w:r w:rsidR="00E6782A" w:rsidRPr="001729D6">
              <w:rPr>
                <w:rFonts w:ascii="Arial" w:hAnsi="Arial" w:cs="Arial"/>
                <w:b/>
                <w:sz w:val="22"/>
                <w:szCs w:val="22"/>
              </w:rPr>
              <w:t xml:space="preserve"> </w:t>
            </w:r>
            <w:r w:rsidR="00E6782A" w:rsidRPr="00F45E4F">
              <w:rPr>
                <w:rFonts w:ascii="Arial" w:hAnsi="Arial" w:cs="Arial"/>
                <w:b/>
                <w:sz w:val="22"/>
                <w:szCs w:val="22"/>
              </w:rPr>
              <w:t>Red</w:t>
            </w:r>
            <w:r w:rsidR="00F45E4F">
              <w:rPr>
                <w:rFonts w:ascii="Arial" w:hAnsi="Arial" w:cs="Arial"/>
                <w:b/>
                <w:sz w:val="22"/>
                <w:szCs w:val="22"/>
              </w:rPr>
              <w:t>b</w:t>
            </w:r>
            <w:r w:rsidR="00E6782A" w:rsidRPr="00F45E4F">
              <w:rPr>
                <w:rFonts w:ascii="Arial" w:hAnsi="Arial" w:cs="Arial"/>
                <w:b/>
                <w:sz w:val="22"/>
                <w:szCs w:val="22"/>
              </w:rPr>
              <w:t>ird C/D</w:t>
            </w:r>
          </w:p>
          <w:p w14:paraId="01B29F5A" w14:textId="05FD7282" w:rsidR="009C5F5B" w:rsidRDefault="009C5F5B" w:rsidP="00931095">
            <w:pPr>
              <w:spacing w:before="60" w:after="60" w:line="230" w:lineRule="auto"/>
              <w:rPr>
                <w:rFonts w:ascii="Arial" w:hAnsi="Arial" w:cs="Arial"/>
                <w:b/>
                <w:i/>
                <w:sz w:val="22"/>
                <w:szCs w:val="22"/>
              </w:rPr>
            </w:pPr>
            <w:r>
              <w:rPr>
                <w:rFonts w:ascii="Arial" w:hAnsi="Arial" w:cs="Arial"/>
                <w:b/>
                <w:i/>
                <w:sz w:val="22"/>
                <w:szCs w:val="22"/>
              </w:rPr>
              <w:t xml:space="preserve">Michael O’Brian, </w:t>
            </w:r>
            <w:r w:rsidR="00247EC9">
              <w:rPr>
                <w:rFonts w:ascii="Arial" w:hAnsi="Arial" w:cs="Arial"/>
                <w:b/>
                <w:i/>
                <w:sz w:val="22"/>
                <w:szCs w:val="22"/>
              </w:rPr>
              <w:t xml:space="preserve">Fire Chief, Brighton Area Fire Authority Michigan </w:t>
            </w:r>
          </w:p>
          <w:p w14:paraId="545A4DE1" w14:textId="7B0285D1" w:rsidR="00201B19" w:rsidRPr="008E600D" w:rsidRDefault="008E600D" w:rsidP="00931095">
            <w:pPr>
              <w:spacing w:before="60" w:after="60" w:line="230" w:lineRule="auto"/>
              <w:rPr>
                <w:rFonts w:ascii="Arial" w:hAnsi="Arial" w:cs="Arial"/>
                <w:sz w:val="22"/>
                <w:szCs w:val="22"/>
              </w:rPr>
            </w:pPr>
            <w:r>
              <w:rPr>
                <w:rFonts w:ascii="Arial" w:hAnsi="Arial" w:cs="Arial"/>
                <w:sz w:val="22"/>
                <w:szCs w:val="22"/>
              </w:rPr>
              <w:t>This energetic program will open your perspective on the emerging issues facing the fire service. From flying cars to changes in refrigeration, our work environment is rapidly changing beyond the structure fire and EMS response.</w:t>
            </w:r>
          </w:p>
        </w:tc>
      </w:tr>
      <w:tr w:rsidR="000025A2" w:rsidRPr="00125EB3" w14:paraId="39738BAA" w14:textId="77777777" w:rsidTr="00C67E79">
        <w:trPr>
          <w:trHeight w:val="20"/>
        </w:trPr>
        <w:tc>
          <w:tcPr>
            <w:tcW w:w="720" w:type="pct"/>
          </w:tcPr>
          <w:p w14:paraId="3ED4501C" w14:textId="231A72D2" w:rsidR="000025A2" w:rsidRPr="009F7DEE" w:rsidRDefault="00730894" w:rsidP="00C47AF1">
            <w:pPr>
              <w:spacing w:before="60" w:after="60"/>
              <w:rPr>
                <w:rFonts w:ascii="Arial" w:hAnsi="Arial" w:cs="Arial"/>
                <w:sz w:val="22"/>
                <w:szCs w:val="22"/>
              </w:rPr>
            </w:pPr>
            <w:r>
              <w:rPr>
                <w:rFonts w:ascii="Arial" w:hAnsi="Arial" w:cs="Arial"/>
                <w:sz w:val="22"/>
                <w:szCs w:val="22"/>
              </w:rPr>
              <w:t>09</w:t>
            </w:r>
            <w:r w:rsidR="00974C2E">
              <w:rPr>
                <w:rFonts w:ascii="Arial" w:hAnsi="Arial" w:cs="Arial"/>
                <w:sz w:val="22"/>
                <w:szCs w:val="22"/>
              </w:rPr>
              <w:t>30</w:t>
            </w:r>
            <w:r w:rsidR="000025A2">
              <w:rPr>
                <w:rFonts w:ascii="Arial" w:hAnsi="Arial" w:cs="Arial"/>
                <w:sz w:val="22"/>
                <w:szCs w:val="22"/>
              </w:rPr>
              <w:t xml:space="preserve"> - </w:t>
            </w:r>
            <w:r w:rsidR="00974C2E">
              <w:rPr>
                <w:rFonts w:ascii="Arial" w:hAnsi="Arial" w:cs="Arial"/>
                <w:sz w:val="22"/>
                <w:szCs w:val="22"/>
              </w:rPr>
              <w:t>0945</w:t>
            </w:r>
          </w:p>
        </w:tc>
        <w:tc>
          <w:tcPr>
            <w:tcW w:w="4259" w:type="pct"/>
          </w:tcPr>
          <w:p w14:paraId="72120C6C" w14:textId="6587819E" w:rsidR="000025A2" w:rsidRPr="00B20BC7" w:rsidRDefault="000025A2" w:rsidP="00C47AF1">
            <w:pPr>
              <w:spacing w:before="60" w:after="60"/>
              <w:rPr>
                <w:rFonts w:ascii="Arial" w:hAnsi="Arial" w:cs="Arial"/>
                <w:b/>
                <w:i/>
                <w:sz w:val="22"/>
                <w:szCs w:val="22"/>
              </w:rPr>
            </w:pPr>
            <w:r>
              <w:rPr>
                <w:rFonts w:ascii="Arial" w:hAnsi="Arial" w:cs="Arial"/>
                <w:sz w:val="22"/>
                <w:szCs w:val="22"/>
              </w:rPr>
              <w:t xml:space="preserve">Break – </w:t>
            </w:r>
            <w:r>
              <w:rPr>
                <w:rFonts w:ascii="Arial" w:hAnsi="Arial" w:cs="Arial"/>
                <w:b/>
                <w:sz w:val="22"/>
                <w:szCs w:val="22"/>
              </w:rPr>
              <w:t>Redbird A/B</w:t>
            </w:r>
          </w:p>
        </w:tc>
      </w:tr>
      <w:tr w:rsidR="000025A2" w:rsidRPr="00125EB3" w14:paraId="044EC327" w14:textId="77777777" w:rsidTr="00931095">
        <w:tc>
          <w:tcPr>
            <w:tcW w:w="720" w:type="pct"/>
          </w:tcPr>
          <w:p w14:paraId="20C1B920" w14:textId="3F472D93" w:rsidR="000025A2" w:rsidRPr="009F7DEE" w:rsidRDefault="00974C2E" w:rsidP="00C47AF1">
            <w:pPr>
              <w:spacing w:before="60" w:after="60"/>
              <w:rPr>
                <w:rFonts w:ascii="Arial" w:hAnsi="Arial" w:cs="Arial"/>
                <w:sz w:val="22"/>
                <w:szCs w:val="22"/>
              </w:rPr>
            </w:pPr>
            <w:r>
              <w:rPr>
                <w:rFonts w:ascii="Arial" w:hAnsi="Arial" w:cs="Arial"/>
                <w:sz w:val="22"/>
                <w:szCs w:val="22"/>
              </w:rPr>
              <w:t>0945</w:t>
            </w:r>
            <w:r w:rsidR="000025A2">
              <w:rPr>
                <w:rFonts w:ascii="Arial" w:hAnsi="Arial" w:cs="Arial"/>
                <w:sz w:val="22"/>
                <w:szCs w:val="22"/>
              </w:rPr>
              <w:t xml:space="preserve"> - 1200</w:t>
            </w:r>
          </w:p>
          <w:p w14:paraId="51DEC414" w14:textId="77777777" w:rsidR="000025A2" w:rsidRDefault="000025A2" w:rsidP="00C47AF1">
            <w:pPr>
              <w:spacing w:before="60" w:after="60"/>
              <w:rPr>
                <w:rFonts w:ascii="Arial" w:hAnsi="Arial" w:cs="Arial"/>
                <w:sz w:val="22"/>
                <w:szCs w:val="22"/>
              </w:rPr>
            </w:pPr>
          </w:p>
          <w:p w14:paraId="43AA81BB" w14:textId="77777777" w:rsidR="004914C3" w:rsidRDefault="004914C3" w:rsidP="00C47AF1">
            <w:pPr>
              <w:spacing w:before="60" w:after="60"/>
              <w:rPr>
                <w:rFonts w:ascii="Arial" w:hAnsi="Arial" w:cs="Arial"/>
                <w:sz w:val="22"/>
                <w:szCs w:val="22"/>
              </w:rPr>
            </w:pPr>
          </w:p>
          <w:p w14:paraId="42E7B53A" w14:textId="59138755" w:rsidR="004914C3" w:rsidRPr="004914C3" w:rsidRDefault="004914C3" w:rsidP="00C47AF1">
            <w:pPr>
              <w:spacing w:before="60" w:after="60"/>
              <w:rPr>
                <w:rFonts w:ascii="Arial" w:hAnsi="Arial" w:cs="Arial"/>
                <w:b/>
                <w:color w:val="FF0000"/>
                <w:sz w:val="22"/>
                <w:szCs w:val="22"/>
              </w:rPr>
            </w:pPr>
          </w:p>
        </w:tc>
        <w:tc>
          <w:tcPr>
            <w:tcW w:w="4259" w:type="pct"/>
          </w:tcPr>
          <w:p w14:paraId="347ED375" w14:textId="1B885E32" w:rsidR="00745EDB" w:rsidRDefault="00B20BC7" w:rsidP="00BD0D20">
            <w:pPr>
              <w:spacing w:before="60" w:after="60"/>
              <w:rPr>
                <w:rFonts w:ascii="Arial" w:hAnsi="Arial" w:cs="Arial"/>
                <w:b/>
                <w:bCs/>
                <w:sz w:val="22"/>
                <w:szCs w:val="22"/>
              </w:rPr>
            </w:pPr>
            <w:r w:rsidRPr="008A57B5">
              <w:rPr>
                <w:rFonts w:ascii="Arial" w:hAnsi="Arial" w:cs="Arial"/>
                <w:b/>
                <w:bCs/>
                <w:sz w:val="22"/>
                <w:szCs w:val="22"/>
              </w:rPr>
              <w:t>Joint Session with Dispatchers</w:t>
            </w:r>
            <w:r w:rsidR="00E6782A" w:rsidRPr="008A57B5">
              <w:rPr>
                <w:rFonts w:ascii="Arial" w:hAnsi="Arial" w:cs="Arial"/>
                <w:b/>
                <w:bCs/>
                <w:color w:val="FF0000"/>
                <w:sz w:val="22"/>
                <w:szCs w:val="22"/>
              </w:rPr>
              <w:t xml:space="preserve"> </w:t>
            </w:r>
            <w:r w:rsidR="00E6782A" w:rsidRPr="008A57B5">
              <w:rPr>
                <w:rFonts w:ascii="Arial" w:hAnsi="Arial" w:cs="Arial"/>
                <w:b/>
                <w:bCs/>
                <w:sz w:val="22"/>
                <w:szCs w:val="22"/>
              </w:rPr>
              <w:t>– Red</w:t>
            </w:r>
            <w:r w:rsidR="00F45E4F" w:rsidRPr="008A57B5">
              <w:rPr>
                <w:rFonts w:ascii="Arial" w:hAnsi="Arial" w:cs="Arial"/>
                <w:b/>
                <w:bCs/>
                <w:sz w:val="22"/>
                <w:szCs w:val="22"/>
              </w:rPr>
              <w:t>b</w:t>
            </w:r>
            <w:r w:rsidR="00E6782A" w:rsidRPr="008A57B5">
              <w:rPr>
                <w:rFonts w:ascii="Arial" w:hAnsi="Arial" w:cs="Arial"/>
                <w:b/>
                <w:bCs/>
                <w:sz w:val="22"/>
                <w:szCs w:val="22"/>
              </w:rPr>
              <w:t>ird C/</w:t>
            </w:r>
            <w:r w:rsidR="008C6DC2" w:rsidRPr="008A57B5">
              <w:rPr>
                <w:rFonts w:ascii="Arial" w:hAnsi="Arial" w:cs="Arial"/>
                <w:b/>
                <w:bCs/>
                <w:sz w:val="22"/>
                <w:szCs w:val="22"/>
              </w:rPr>
              <w:t>D</w:t>
            </w:r>
          </w:p>
          <w:p w14:paraId="599274A3" w14:textId="49B2C8ED" w:rsidR="00745EDB" w:rsidRPr="00DD3CF8" w:rsidRDefault="00745EDB" w:rsidP="00BD0D20">
            <w:pPr>
              <w:spacing w:before="60" w:after="60"/>
              <w:rPr>
                <w:rFonts w:ascii="Arial" w:hAnsi="Arial" w:cs="Arial"/>
                <w:b/>
                <w:bCs/>
                <w:i/>
                <w:sz w:val="22"/>
                <w:szCs w:val="22"/>
              </w:rPr>
            </w:pPr>
            <w:r>
              <w:rPr>
                <w:rFonts w:ascii="Arial" w:hAnsi="Arial" w:cs="Arial"/>
                <w:b/>
                <w:bCs/>
                <w:sz w:val="22"/>
                <w:szCs w:val="22"/>
              </w:rPr>
              <w:t>Keynote</w:t>
            </w:r>
            <w:r w:rsidR="00DD3CF8">
              <w:rPr>
                <w:rFonts w:ascii="Arial" w:hAnsi="Arial" w:cs="Arial"/>
                <w:b/>
                <w:bCs/>
                <w:sz w:val="22"/>
                <w:szCs w:val="22"/>
              </w:rPr>
              <w:t xml:space="preserve"> Speakers</w:t>
            </w:r>
            <w:r w:rsidR="0085570D">
              <w:rPr>
                <w:rFonts w:ascii="Arial" w:hAnsi="Arial" w:cs="Arial"/>
                <w:b/>
                <w:bCs/>
                <w:sz w:val="22"/>
                <w:szCs w:val="22"/>
              </w:rPr>
              <w:t xml:space="preserve"> - </w:t>
            </w:r>
            <w:r w:rsidR="0085570D" w:rsidRPr="0085570D">
              <w:rPr>
                <w:rFonts w:ascii="Arial" w:hAnsi="Arial" w:cs="Arial"/>
                <w:b/>
                <w:bCs/>
                <w:i/>
                <w:sz w:val="22"/>
                <w:szCs w:val="22"/>
              </w:rPr>
              <w:t>Vendor</w:t>
            </w:r>
            <w:r w:rsidR="00DD3CF8" w:rsidRPr="0085570D">
              <w:rPr>
                <w:rFonts w:ascii="Arial" w:hAnsi="Arial" w:cs="Arial"/>
                <w:b/>
                <w:bCs/>
                <w:i/>
                <w:sz w:val="22"/>
                <w:szCs w:val="22"/>
              </w:rPr>
              <w:t xml:space="preserve"> Sponsor</w:t>
            </w:r>
            <w:r w:rsidR="00DD3CF8">
              <w:rPr>
                <w:rFonts w:ascii="Arial" w:hAnsi="Arial" w:cs="Arial"/>
                <w:b/>
                <w:bCs/>
                <w:i/>
                <w:sz w:val="22"/>
                <w:szCs w:val="22"/>
              </w:rPr>
              <w:t xml:space="preserve"> - Target Solutions/Vector Solutions</w:t>
            </w:r>
          </w:p>
          <w:p w14:paraId="23B77D2E" w14:textId="612148D5" w:rsidR="008C6DC2" w:rsidRPr="008A57B5" w:rsidRDefault="008C6DC2" w:rsidP="00BD0D20">
            <w:pPr>
              <w:spacing w:before="60" w:after="60"/>
              <w:rPr>
                <w:rFonts w:ascii="Arial" w:hAnsi="Arial" w:cs="Arial"/>
                <w:b/>
                <w:bCs/>
                <w:sz w:val="22"/>
                <w:szCs w:val="22"/>
              </w:rPr>
            </w:pPr>
            <w:r w:rsidRPr="008A57B5">
              <w:rPr>
                <w:rFonts w:ascii="Arial" w:hAnsi="Arial" w:cs="Arial"/>
                <w:b/>
                <w:bCs/>
                <w:sz w:val="22"/>
                <w:szCs w:val="22"/>
              </w:rPr>
              <w:t xml:space="preserve">The Marshall Fire, Colorado’s </w:t>
            </w:r>
            <w:r w:rsidR="00B96B36" w:rsidRPr="008A57B5">
              <w:rPr>
                <w:rFonts w:ascii="Arial" w:hAnsi="Arial" w:cs="Arial"/>
                <w:b/>
                <w:bCs/>
                <w:sz w:val="22"/>
                <w:szCs w:val="22"/>
              </w:rPr>
              <w:t>M</w:t>
            </w:r>
            <w:r w:rsidRPr="008A57B5">
              <w:rPr>
                <w:rFonts w:ascii="Arial" w:hAnsi="Arial" w:cs="Arial"/>
                <w:b/>
                <w:bCs/>
                <w:sz w:val="22"/>
                <w:szCs w:val="22"/>
              </w:rPr>
              <w:t xml:space="preserve">ost </w:t>
            </w:r>
            <w:r w:rsidR="00B96B36" w:rsidRPr="008A57B5">
              <w:rPr>
                <w:rFonts w:ascii="Arial" w:hAnsi="Arial" w:cs="Arial"/>
                <w:b/>
                <w:bCs/>
                <w:sz w:val="22"/>
                <w:szCs w:val="22"/>
              </w:rPr>
              <w:t>D</w:t>
            </w:r>
            <w:r w:rsidRPr="008A57B5">
              <w:rPr>
                <w:rFonts w:ascii="Arial" w:hAnsi="Arial" w:cs="Arial"/>
                <w:b/>
                <w:bCs/>
                <w:sz w:val="22"/>
                <w:szCs w:val="22"/>
              </w:rPr>
              <w:t xml:space="preserve">estructive </w:t>
            </w:r>
            <w:r w:rsidR="00B96B36" w:rsidRPr="008A57B5">
              <w:rPr>
                <w:rFonts w:ascii="Arial" w:hAnsi="Arial" w:cs="Arial"/>
                <w:b/>
                <w:bCs/>
                <w:sz w:val="22"/>
                <w:szCs w:val="22"/>
              </w:rPr>
              <w:t>C</w:t>
            </w:r>
            <w:r w:rsidRPr="008A57B5">
              <w:rPr>
                <w:rFonts w:ascii="Arial" w:hAnsi="Arial" w:cs="Arial"/>
                <w:b/>
                <w:bCs/>
                <w:sz w:val="22"/>
                <w:szCs w:val="22"/>
              </w:rPr>
              <w:t xml:space="preserve">onflagration </w:t>
            </w:r>
            <w:r w:rsidR="00B96B36" w:rsidRPr="008A57B5">
              <w:rPr>
                <w:rFonts w:ascii="Arial" w:hAnsi="Arial" w:cs="Arial"/>
                <w:b/>
                <w:bCs/>
                <w:sz w:val="22"/>
                <w:szCs w:val="22"/>
              </w:rPr>
              <w:t>E</w:t>
            </w:r>
            <w:r w:rsidRPr="008A57B5">
              <w:rPr>
                <w:rFonts w:ascii="Arial" w:hAnsi="Arial" w:cs="Arial"/>
                <w:b/>
                <w:bCs/>
                <w:sz w:val="22"/>
                <w:szCs w:val="22"/>
              </w:rPr>
              <w:t>vent 12-30-2021</w:t>
            </w:r>
          </w:p>
          <w:p w14:paraId="140AB9D9" w14:textId="427685FA" w:rsidR="008C6DC2" w:rsidRPr="008A57B5" w:rsidRDefault="008C6DC2" w:rsidP="00BD0D20">
            <w:pPr>
              <w:spacing w:before="60" w:after="60"/>
              <w:rPr>
                <w:rFonts w:ascii="Arial" w:hAnsi="Arial" w:cs="Arial"/>
                <w:b/>
                <w:bCs/>
                <w:i/>
                <w:sz w:val="22"/>
                <w:szCs w:val="22"/>
              </w:rPr>
            </w:pPr>
            <w:r w:rsidRPr="008A57B5">
              <w:rPr>
                <w:rFonts w:ascii="Arial" w:hAnsi="Arial" w:cs="Arial"/>
                <w:b/>
                <w:bCs/>
                <w:i/>
                <w:sz w:val="22"/>
                <w:szCs w:val="22"/>
              </w:rPr>
              <w:t>Deputy Chief Sterling Folden, Mountain View, Colorado FPD; Steve Silbermann Communications Director, Boulder County, Colorado</w:t>
            </w:r>
          </w:p>
          <w:p w14:paraId="453E5BA6" w14:textId="782E5E4A" w:rsidR="0051343B" w:rsidRPr="008A57B5" w:rsidRDefault="008C6DC2" w:rsidP="006E0DF7">
            <w:pPr>
              <w:rPr>
                <w:rFonts w:ascii="Arial" w:hAnsi="Arial" w:cs="Arial"/>
                <w:sz w:val="22"/>
                <w:szCs w:val="22"/>
              </w:rPr>
            </w:pPr>
            <w:r w:rsidRPr="008A57B5">
              <w:rPr>
                <w:rFonts w:ascii="Arial" w:hAnsi="Arial" w:cs="Arial"/>
                <w:sz w:val="22"/>
                <w:szCs w:val="22"/>
              </w:rPr>
              <w:t>Learn about the Marshall Fire through the story of the communications center and first responders of this devastating event which would become the most destructive Wildland Urban Interface fire in Colorado’s history. The complexity of mobilization, emergency alerting systems and technology can lead to public confusion and challenges for first responder decision making during an escalating incident.  Join 911 Communications Director Steve Silbermann and Mountain View Fire Deputy Chief Sterling Folden as they discuss Boulder County’s ongoing efforts to provide appropriate emergency alerting and incident management.  Their story describes alert &amp; warning experiences and lessons learned during numerous local federal disasters such as the catastrophic floods of 2013, a mass shooting, and various wildfires including Colorado’s most destructive conflagration event, the 2021 Marshall Fire.    </w:t>
            </w:r>
          </w:p>
        </w:tc>
      </w:tr>
      <w:tr w:rsidR="000025A2" w:rsidRPr="00125EB3" w14:paraId="76820119" w14:textId="77777777" w:rsidTr="00C67E79">
        <w:trPr>
          <w:trHeight w:val="20"/>
        </w:trPr>
        <w:tc>
          <w:tcPr>
            <w:tcW w:w="720" w:type="pct"/>
          </w:tcPr>
          <w:p w14:paraId="5CA16C75" w14:textId="77777777" w:rsidR="000025A2" w:rsidRPr="009F7DEE" w:rsidRDefault="000025A2" w:rsidP="00C47AF1">
            <w:pPr>
              <w:spacing w:before="60" w:after="60"/>
              <w:rPr>
                <w:rFonts w:ascii="Arial" w:hAnsi="Arial" w:cs="Arial"/>
                <w:sz w:val="22"/>
                <w:szCs w:val="22"/>
              </w:rPr>
            </w:pPr>
            <w:r w:rsidRPr="009F7DEE">
              <w:rPr>
                <w:rFonts w:ascii="Arial" w:hAnsi="Arial" w:cs="Arial"/>
                <w:sz w:val="22"/>
                <w:szCs w:val="22"/>
              </w:rPr>
              <w:t>1200 - 1300</w:t>
            </w:r>
          </w:p>
        </w:tc>
        <w:tc>
          <w:tcPr>
            <w:tcW w:w="4259" w:type="pct"/>
          </w:tcPr>
          <w:p w14:paraId="37CAB4AC" w14:textId="11E50D95" w:rsidR="000025A2" w:rsidRPr="009F7DEE" w:rsidRDefault="000025A2" w:rsidP="00C47AF1">
            <w:pPr>
              <w:spacing w:before="60" w:after="60"/>
              <w:rPr>
                <w:rFonts w:ascii="Arial" w:hAnsi="Arial" w:cs="Arial"/>
                <w:sz w:val="22"/>
                <w:szCs w:val="22"/>
              </w:rPr>
            </w:pPr>
            <w:r w:rsidRPr="009F7DEE">
              <w:rPr>
                <w:rFonts w:ascii="Arial" w:hAnsi="Arial" w:cs="Arial"/>
                <w:sz w:val="22"/>
                <w:szCs w:val="22"/>
              </w:rPr>
              <w:t>Lunch on your own</w:t>
            </w:r>
            <w:r w:rsidR="00911109">
              <w:rPr>
                <w:rFonts w:ascii="Arial" w:hAnsi="Arial" w:cs="Arial"/>
                <w:sz w:val="22"/>
                <w:szCs w:val="22"/>
              </w:rPr>
              <w:t>.</w:t>
            </w:r>
          </w:p>
        </w:tc>
      </w:tr>
      <w:tr w:rsidR="000025A2" w:rsidRPr="00125EB3" w14:paraId="20B29073" w14:textId="77777777" w:rsidTr="00C67E79">
        <w:trPr>
          <w:trHeight w:val="20"/>
        </w:trPr>
        <w:tc>
          <w:tcPr>
            <w:tcW w:w="720" w:type="pct"/>
          </w:tcPr>
          <w:p w14:paraId="74711B62" w14:textId="77777777" w:rsidR="000025A2" w:rsidRPr="009F7DEE" w:rsidRDefault="000025A2" w:rsidP="00C47AF1">
            <w:pPr>
              <w:spacing w:before="60" w:after="60"/>
              <w:rPr>
                <w:rFonts w:ascii="Arial" w:hAnsi="Arial" w:cs="Arial"/>
                <w:sz w:val="22"/>
                <w:szCs w:val="22"/>
              </w:rPr>
            </w:pPr>
            <w:r w:rsidRPr="009F7DEE">
              <w:rPr>
                <w:rFonts w:ascii="Arial" w:hAnsi="Arial" w:cs="Arial"/>
                <w:sz w:val="22"/>
                <w:szCs w:val="22"/>
              </w:rPr>
              <w:t>1300 - 1500</w:t>
            </w:r>
          </w:p>
        </w:tc>
        <w:tc>
          <w:tcPr>
            <w:tcW w:w="4259" w:type="pct"/>
          </w:tcPr>
          <w:p w14:paraId="32346FD2" w14:textId="175290F4" w:rsidR="000025A2" w:rsidRPr="009F7DEE" w:rsidRDefault="000025A2" w:rsidP="00C47AF1">
            <w:pPr>
              <w:spacing w:before="60" w:after="60"/>
              <w:rPr>
                <w:rFonts w:ascii="Arial" w:hAnsi="Arial" w:cs="Arial"/>
                <w:sz w:val="22"/>
                <w:szCs w:val="22"/>
              </w:rPr>
            </w:pPr>
            <w:r w:rsidRPr="009F7DEE">
              <w:rPr>
                <w:rFonts w:ascii="Arial" w:hAnsi="Arial" w:cs="Arial"/>
                <w:sz w:val="22"/>
                <w:szCs w:val="22"/>
              </w:rPr>
              <w:t>MABAS Executive Board Meeting</w:t>
            </w:r>
            <w:r>
              <w:rPr>
                <w:rFonts w:ascii="Arial" w:hAnsi="Arial" w:cs="Arial"/>
                <w:sz w:val="22"/>
                <w:szCs w:val="22"/>
              </w:rPr>
              <w:t xml:space="preserve"> – </w:t>
            </w:r>
            <w:r w:rsidR="00B70749">
              <w:rPr>
                <w:rFonts w:ascii="Arial" w:hAnsi="Arial" w:cs="Arial"/>
                <w:b/>
                <w:sz w:val="22"/>
                <w:szCs w:val="22"/>
              </w:rPr>
              <w:t>Redbird C/D</w:t>
            </w:r>
            <w:r w:rsidRPr="009F7DEE">
              <w:rPr>
                <w:rFonts w:ascii="Arial" w:hAnsi="Arial" w:cs="Arial"/>
                <w:sz w:val="22"/>
                <w:szCs w:val="22"/>
              </w:rPr>
              <w:t xml:space="preserve">          </w:t>
            </w:r>
          </w:p>
        </w:tc>
      </w:tr>
      <w:tr w:rsidR="000025A2" w:rsidRPr="00125EB3" w14:paraId="2298C55C" w14:textId="77777777" w:rsidTr="00C67E79">
        <w:trPr>
          <w:trHeight w:val="20"/>
        </w:trPr>
        <w:tc>
          <w:tcPr>
            <w:tcW w:w="720" w:type="pct"/>
          </w:tcPr>
          <w:p w14:paraId="7D5C585A" w14:textId="77777777" w:rsidR="000025A2" w:rsidRPr="009F7DEE" w:rsidRDefault="000025A2" w:rsidP="00C47AF1">
            <w:pPr>
              <w:spacing w:before="60" w:after="60"/>
              <w:rPr>
                <w:rFonts w:ascii="Arial" w:hAnsi="Arial" w:cs="Arial"/>
                <w:sz w:val="22"/>
                <w:szCs w:val="22"/>
              </w:rPr>
            </w:pPr>
            <w:r w:rsidRPr="009F7DEE">
              <w:rPr>
                <w:rFonts w:ascii="Arial" w:hAnsi="Arial" w:cs="Arial"/>
                <w:sz w:val="22"/>
                <w:szCs w:val="22"/>
              </w:rPr>
              <w:t>1500 - 1600</w:t>
            </w:r>
          </w:p>
        </w:tc>
        <w:tc>
          <w:tcPr>
            <w:tcW w:w="4259" w:type="pct"/>
          </w:tcPr>
          <w:p w14:paraId="5AB666F6" w14:textId="7B0A5725" w:rsidR="000025A2" w:rsidRPr="009F7DEE" w:rsidRDefault="000025A2" w:rsidP="00C47AF1">
            <w:pPr>
              <w:spacing w:before="60" w:after="60"/>
              <w:rPr>
                <w:rFonts w:ascii="Arial" w:hAnsi="Arial" w:cs="Arial"/>
                <w:sz w:val="22"/>
                <w:szCs w:val="22"/>
              </w:rPr>
            </w:pPr>
            <w:r w:rsidRPr="009F7DEE">
              <w:rPr>
                <w:rFonts w:ascii="Arial" w:hAnsi="Arial" w:cs="Arial"/>
                <w:sz w:val="22"/>
                <w:szCs w:val="22"/>
              </w:rPr>
              <w:t>Raffle &amp; Door Prizes</w:t>
            </w:r>
            <w:r>
              <w:rPr>
                <w:rFonts w:ascii="Arial" w:hAnsi="Arial" w:cs="Arial"/>
                <w:sz w:val="22"/>
                <w:szCs w:val="22"/>
              </w:rPr>
              <w:t xml:space="preserve"> –</w:t>
            </w:r>
            <w:r w:rsidR="00B70749">
              <w:rPr>
                <w:rFonts w:ascii="Arial" w:hAnsi="Arial" w:cs="Arial"/>
                <w:sz w:val="22"/>
                <w:szCs w:val="22"/>
              </w:rPr>
              <w:t xml:space="preserve"> </w:t>
            </w:r>
            <w:r w:rsidR="00B70749">
              <w:rPr>
                <w:rFonts w:ascii="Arial" w:hAnsi="Arial" w:cs="Arial"/>
                <w:b/>
                <w:sz w:val="22"/>
                <w:szCs w:val="22"/>
              </w:rPr>
              <w:t xml:space="preserve">Redbird C/D </w:t>
            </w:r>
            <w:r>
              <w:rPr>
                <w:rFonts w:ascii="Arial" w:hAnsi="Arial" w:cs="Arial"/>
                <w:sz w:val="22"/>
                <w:szCs w:val="22"/>
              </w:rPr>
              <w:t xml:space="preserve"> </w:t>
            </w:r>
            <w:r w:rsidRPr="009F7DEE">
              <w:rPr>
                <w:rFonts w:ascii="Arial" w:hAnsi="Arial" w:cs="Arial"/>
                <w:sz w:val="22"/>
                <w:szCs w:val="22"/>
              </w:rPr>
              <w:t xml:space="preserve">                                 </w:t>
            </w:r>
          </w:p>
        </w:tc>
      </w:tr>
    </w:tbl>
    <w:p w14:paraId="635CEFED" w14:textId="77777777" w:rsidR="00362432" w:rsidRDefault="00362432">
      <w:pPr>
        <w:rPr>
          <w:rFonts w:ascii="Arial" w:hAnsi="Arial" w:cs="Arial"/>
          <w:sz w:val="28"/>
          <w:szCs w:val="28"/>
        </w:rPr>
      </w:pPr>
      <w:bookmarkStart w:id="2" w:name="_Hlk535913610"/>
      <w:r>
        <w:rPr>
          <w:rFonts w:ascii="Arial" w:hAnsi="Arial" w:cs="Arial"/>
          <w:sz w:val="28"/>
          <w:szCs w:val="28"/>
        </w:rPr>
        <w:br w:type="page"/>
      </w:r>
    </w:p>
    <w:p w14:paraId="4A538399" w14:textId="4F3FF313" w:rsidR="00953FBC" w:rsidRDefault="00953FBC" w:rsidP="00DC5D00">
      <w:pPr>
        <w:jc w:val="center"/>
        <w:rPr>
          <w:rFonts w:ascii="Arial" w:hAnsi="Arial" w:cs="Arial"/>
          <w:sz w:val="28"/>
          <w:szCs w:val="28"/>
        </w:rPr>
      </w:pPr>
      <w:r>
        <w:rPr>
          <w:rFonts w:ascii="Arial" w:hAnsi="Arial" w:cs="Arial"/>
          <w:sz w:val="28"/>
          <w:szCs w:val="28"/>
        </w:rPr>
        <w:lastRenderedPageBreak/>
        <w:t>MABAS-ILLINOIS TRAINING SUMMIT</w:t>
      </w:r>
    </w:p>
    <w:p w14:paraId="368F66B4" w14:textId="78586F68" w:rsidR="00953FBC" w:rsidRDefault="00F87CAE" w:rsidP="00DC5D00">
      <w:pPr>
        <w:jc w:val="center"/>
        <w:rPr>
          <w:rFonts w:ascii="Arial" w:hAnsi="Arial" w:cs="Arial"/>
          <w:sz w:val="28"/>
          <w:szCs w:val="28"/>
        </w:rPr>
      </w:pPr>
      <w:r>
        <w:rPr>
          <w:rFonts w:ascii="Arial" w:hAnsi="Arial" w:cs="Arial"/>
          <w:sz w:val="28"/>
          <w:szCs w:val="28"/>
        </w:rPr>
        <w:t>COMMUNICATIONS/</w:t>
      </w:r>
      <w:r w:rsidR="00953FBC">
        <w:rPr>
          <w:rFonts w:ascii="Arial" w:hAnsi="Arial" w:cs="Arial"/>
          <w:sz w:val="28"/>
          <w:szCs w:val="28"/>
        </w:rPr>
        <w:t>DISPATCHERS</w:t>
      </w:r>
    </w:p>
    <w:p w14:paraId="542FA884" w14:textId="0EEC5D7A" w:rsidR="00953FBC" w:rsidRDefault="00953FBC" w:rsidP="00DC5D00">
      <w:pPr>
        <w:jc w:val="center"/>
        <w:rPr>
          <w:rFonts w:ascii="Arial" w:hAnsi="Arial" w:cs="Arial"/>
          <w:sz w:val="28"/>
          <w:szCs w:val="28"/>
        </w:rPr>
      </w:pPr>
      <w:r>
        <w:rPr>
          <w:rFonts w:ascii="Arial" w:hAnsi="Arial" w:cs="Arial"/>
          <w:sz w:val="28"/>
          <w:szCs w:val="28"/>
        </w:rPr>
        <w:t xml:space="preserve">FEBRUARY </w:t>
      </w:r>
      <w:r w:rsidR="00F3236F">
        <w:rPr>
          <w:rFonts w:ascii="Arial" w:hAnsi="Arial" w:cs="Arial"/>
          <w:sz w:val="28"/>
          <w:szCs w:val="28"/>
        </w:rPr>
        <w:t>21</w:t>
      </w:r>
      <w:r>
        <w:rPr>
          <w:rFonts w:ascii="Arial" w:hAnsi="Arial" w:cs="Arial"/>
          <w:sz w:val="28"/>
          <w:szCs w:val="28"/>
        </w:rPr>
        <w:t xml:space="preserve"> – FEBRUARY </w:t>
      </w:r>
      <w:r w:rsidR="00617777">
        <w:rPr>
          <w:rFonts w:ascii="Arial" w:hAnsi="Arial" w:cs="Arial"/>
          <w:sz w:val="28"/>
          <w:szCs w:val="28"/>
        </w:rPr>
        <w:t>2</w:t>
      </w:r>
      <w:r w:rsidR="00F3236F">
        <w:rPr>
          <w:rFonts w:ascii="Arial" w:hAnsi="Arial" w:cs="Arial"/>
          <w:sz w:val="28"/>
          <w:szCs w:val="28"/>
        </w:rPr>
        <w:t>3</w:t>
      </w:r>
      <w:r w:rsidR="00617777">
        <w:rPr>
          <w:rFonts w:ascii="Arial" w:hAnsi="Arial" w:cs="Arial"/>
          <w:sz w:val="28"/>
          <w:szCs w:val="28"/>
        </w:rPr>
        <w:t>, 202</w:t>
      </w:r>
      <w:r w:rsidR="00F3236F">
        <w:rPr>
          <w:rFonts w:ascii="Arial" w:hAnsi="Arial" w:cs="Arial"/>
          <w:sz w:val="28"/>
          <w:szCs w:val="28"/>
        </w:rPr>
        <w:t>4</w:t>
      </w:r>
    </w:p>
    <w:p w14:paraId="70B2D794" w14:textId="71C52B1D" w:rsidR="00DC5D00" w:rsidRDefault="00DC5D00" w:rsidP="00030091">
      <w:pPr>
        <w:rPr>
          <w:rFonts w:ascii="Arial" w:hAnsi="Arial" w:cs="Arial"/>
          <w:sz w:val="16"/>
          <w:szCs w:val="16"/>
        </w:rPr>
      </w:pPr>
    </w:p>
    <w:p w14:paraId="3413DB6A" w14:textId="78D5504A" w:rsidR="00030091" w:rsidRDefault="00030091" w:rsidP="00030091">
      <w:pPr>
        <w:rPr>
          <w:rFonts w:ascii="Arial" w:hAnsi="Arial" w:cs="Arial"/>
          <w:sz w:val="16"/>
          <w:szCs w:val="16"/>
        </w:rPr>
      </w:pPr>
    </w:p>
    <w:p w14:paraId="2A761E78" w14:textId="77777777" w:rsidR="00030091" w:rsidRPr="000B6D71" w:rsidRDefault="00030091" w:rsidP="00030091">
      <w:pPr>
        <w:rPr>
          <w:rFonts w:ascii="Arial" w:hAnsi="Arial" w:cs="Arial"/>
          <w:sz w:val="16"/>
          <w:szCs w:val="16"/>
        </w:rPr>
      </w:pPr>
    </w:p>
    <w:tbl>
      <w:tblPr>
        <w:tblW w:w="5000"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8710"/>
      </w:tblGrid>
      <w:tr w:rsidR="00470746" w:rsidRPr="007B1BEB" w14:paraId="717A333F" w14:textId="77777777" w:rsidTr="002F5F86">
        <w:tc>
          <w:tcPr>
            <w:tcW w:w="736" w:type="pct"/>
            <w:tcBorders>
              <w:top w:val="single" w:sz="4" w:space="0" w:color="auto"/>
            </w:tcBorders>
          </w:tcPr>
          <w:p w14:paraId="1AA56842" w14:textId="77777777" w:rsidR="00470746" w:rsidRPr="009F7DEE" w:rsidRDefault="00470746" w:rsidP="00470746">
            <w:pPr>
              <w:spacing w:before="60" w:after="60"/>
              <w:rPr>
                <w:rFonts w:ascii="Arial" w:hAnsi="Arial" w:cs="Arial"/>
                <w:b/>
                <w:i/>
                <w:color w:val="FF0000"/>
                <w:sz w:val="22"/>
                <w:szCs w:val="22"/>
              </w:rPr>
            </w:pPr>
            <w:r w:rsidRPr="00447115">
              <w:rPr>
                <w:rFonts w:ascii="Arial" w:hAnsi="Arial" w:cs="Arial"/>
                <w:b/>
                <w:i/>
                <w:sz w:val="22"/>
                <w:szCs w:val="22"/>
              </w:rPr>
              <w:t>Wednesday</w:t>
            </w:r>
          </w:p>
        </w:tc>
        <w:tc>
          <w:tcPr>
            <w:tcW w:w="4264" w:type="pct"/>
            <w:tcBorders>
              <w:top w:val="single" w:sz="4" w:space="0" w:color="auto"/>
            </w:tcBorders>
          </w:tcPr>
          <w:p w14:paraId="569D740E" w14:textId="665288F8" w:rsidR="00470746" w:rsidRPr="00447115" w:rsidRDefault="00470746" w:rsidP="00470746">
            <w:pPr>
              <w:spacing w:before="60" w:after="60"/>
              <w:rPr>
                <w:rFonts w:ascii="Arial" w:hAnsi="Arial" w:cs="Arial"/>
                <w:b/>
                <w:i/>
                <w:sz w:val="22"/>
                <w:szCs w:val="22"/>
              </w:rPr>
            </w:pPr>
            <w:r w:rsidRPr="00447115">
              <w:rPr>
                <w:rFonts w:ascii="Arial" w:hAnsi="Arial" w:cs="Arial"/>
                <w:b/>
                <w:i/>
                <w:sz w:val="22"/>
                <w:szCs w:val="22"/>
              </w:rPr>
              <w:t>February 2</w:t>
            </w:r>
            <w:r w:rsidR="00F3236F">
              <w:rPr>
                <w:rFonts w:ascii="Arial" w:hAnsi="Arial" w:cs="Arial"/>
                <w:b/>
                <w:i/>
                <w:sz w:val="22"/>
                <w:szCs w:val="22"/>
              </w:rPr>
              <w:t>1</w:t>
            </w:r>
            <w:r w:rsidRPr="00447115">
              <w:rPr>
                <w:rFonts w:ascii="Arial" w:hAnsi="Arial" w:cs="Arial"/>
                <w:b/>
                <w:i/>
                <w:sz w:val="22"/>
                <w:szCs w:val="22"/>
              </w:rPr>
              <w:t>, 20</w:t>
            </w:r>
            <w:r w:rsidR="00347EE7" w:rsidRPr="00447115">
              <w:rPr>
                <w:rFonts w:ascii="Arial" w:hAnsi="Arial" w:cs="Arial"/>
                <w:b/>
                <w:i/>
                <w:sz w:val="22"/>
                <w:szCs w:val="22"/>
              </w:rPr>
              <w:t>2</w:t>
            </w:r>
            <w:r w:rsidR="00F3236F">
              <w:rPr>
                <w:rFonts w:ascii="Arial" w:hAnsi="Arial" w:cs="Arial"/>
                <w:b/>
                <w:i/>
                <w:sz w:val="22"/>
                <w:szCs w:val="22"/>
              </w:rPr>
              <w:t>4</w:t>
            </w:r>
          </w:p>
        </w:tc>
      </w:tr>
      <w:tr w:rsidR="00DD3CF8" w:rsidRPr="007B1BEB" w14:paraId="7445655B" w14:textId="77777777" w:rsidTr="002F5F86">
        <w:tc>
          <w:tcPr>
            <w:tcW w:w="736" w:type="pct"/>
            <w:tcBorders>
              <w:top w:val="single" w:sz="4" w:space="0" w:color="auto"/>
            </w:tcBorders>
          </w:tcPr>
          <w:p w14:paraId="25812B7A" w14:textId="2AEE9AAB" w:rsidR="00DD3CF8" w:rsidRPr="00DD3CF8" w:rsidRDefault="00DD3CF8" w:rsidP="00470746">
            <w:pPr>
              <w:spacing w:before="60" w:after="60"/>
              <w:rPr>
                <w:rFonts w:ascii="Arial" w:hAnsi="Arial" w:cs="Arial"/>
                <w:sz w:val="22"/>
                <w:szCs w:val="22"/>
              </w:rPr>
            </w:pPr>
            <w:r>
              <w:rPr>
                <w:rFonts w:ascii="Arial" w:hAnsi="Arial" w:cs="Arial"/>
                <w:sz w:val="22"/>
                <w:szCs w:val="22"/>
              </w:rPr>
              <w:t>0730 - 0830</w:t>
            </w:r>
          </w:p>
        </w:tc>
        <w:tc>
          <w:tcPr>
            <w:tcW w:w="4264" w:type="pct"/>
            <w:tcBorders>
              <w:top w:val="single" w:sz="4" w:space="0" w:color="auto"/>
            </w:tcBorders>
          </w:tcPr>
          <w:p w14:paraId="248A67C1" w14:textId="77777777" w:rsidR="00DD3CF8" w:rsidRDefault="00DD3CF8" w:rsidP="00470746">
            <w:pPr>
              <w:spacing w:before="60" w:after="60"/>
              <w:rPr>
                <w:rFonts w:ascii="Arial" w:hAnsi="Arial" w:cs="Arial"/>
                <w:b/>
                <w:sz w:val="22"/>
                <w:szCs w:val="22"/>
              </w:rPr>
            </w:pPr>
            <w:r>
              <w:rPr>
                <w:rFonts w:ascii="Arial" w:hAnsi="Arial" w:cs="Arial"/>
                <w:sz w:val="22"/>
                <w:szCs w:val="22"/>
              </w:rPr>
              <w:t>Networking Breakfast for Summit Attendees</w:t>
            </w:r>
            <w:r w:rsidR="0085570D">
              <w:rPr>
                <w:rFonts w:ascii="Arial" w:hAnsi="Arial" w:cs="Arial"/>
                <w:sz w:val="22"/>
                <w:szCs w:val="22"/>
              </w:rPr>
              <w:t xml:space="preserve"> – </w:t>
            </w:r>
            <w:r w:rsidR="0085570D">
              <w:rPr>
                <w:rFonts w:ascii="Arial" w:hAnsi="Arial" w:cs="Arial"/>
                <w:b/>
                <w:sz w:val="22"/>
                <w:szCs w:val="22"/>
              </w:rPr>
              <w:t>Redbird Lobby</w:t>
            </w:r>
          </w:p>
          <w:p w14:paraId="676DA44F" w14:textId="74B83593" w:rsidR="0085570D" w:rsidRPr="0085570D" w:rsidRDefault="0085570D" w:rsidP="00470746">
            <w:pPr>
              <w:spacing w:before="60" w:after="60"/>
              <w:rPr>
                <w:rFonts w:ascii="Arial" w:hAnsi="Arial" w:cs="Arial"/>
                <w:b/>
                <w:i/>
                <w:sz w:val="22"/>
                <w:szCs w:val="22"/>
              </w:rPr>
            </w:pPr>
            <w:r>
              <w:rPr>
                <w:rFonts w:ascii="Arial" w:hAnsi="Arial" w:cs="Arial"/>
                <w:b/>
                <w:i/>
                <w:sz w:val="22"/>
                <w:szCs w:val="22"/>
              </w:rPr>
              <w:t xml:space="preserve">Vendor Sponsor – ZOLL Medical </w:t>
            </w:r>
          </w:p>
        </w:tc>
      </w:tr>
      <w:tr w:rsidR="00470746" w:rsidRPr="007B1BEB" w14:paraId="4F7E42F3" w14:textId="77777777" w:rsidTr="002F5F86">
        <w:tc>
          <w:tcPr>
            <w:tcW w:w="736" w:type="pct"/>
          </w:tcPr>
          <w:p w14:paraId="780CE2E2" w14:textId="77777777" w:rsidR="00470746" w:rsidRPr="00470746" w:rsidRDefault="00470746" w:rsidP="00362432">
            <w:pPr>
              <w:spacing w:before="60" w:after="60"/>
              <w:rPr>
                <w:rFonts w:ascii="Arial" w:hAnsi="Arial" w:cs="Arial"/>
                <w:sz w:val="22"/>
                <w:szCs w:val="22"/>
              </w:rPr>
            </w:pPr>
            <w:r w:rsidRPr="00470746">
              <w:rPr>
                <w:rFonts w:ascii="Arial" w:hAnsi="Arial" w:cs="Arial"/>
                <w:sz w:val="22"/>
                <w:szCs w:val="22"/>
              </w:rPr>
              <w:t>0800 - 1600</w:t>
            </w:r>
          </w:p>
        </w:tc>
        <w:tc>
          <w:tcPr>
            <w:tcW w:w="4264" w:type="pct"/>
          </w:tcPr>
          <w:p w14:paraId="23AC4E12" w14:textId="76BB0BD7" w:rsidR="00470746" w:rsidRPr="009B7654" w:rsidRDefault="00470746" w:rsidP="00362432">
            <w:pPr>
              <w:spacing w:before="60" w:after="60"/>
              <w:rPr>
                <w:rFonts w:ascii="Arial" w:hAnsi="Arial" w:cs="Arial"/>
                <w:b/>
                <w:sz w:val="22"/>
                <w:szCs w:val="22"/>
              </w:rPr>
            </w:pPr>
            <w:r w:rsidRPr="009A7615">
              <w:rPr>
                <w:rFonts w:ascii="Arial" w:hAnsi="Arial" w:cs="Arial"/>
                <w:sz w:val="22"/>
                <w:szCs w:val="22"/>
              </w:rPr>
              <w:t xml:space="preserve">Dispatcher </w:t>
            </w:r>
            <w:r w:rsidR="00D3239A">
              <w:rPr>
                <w:rFonts w:ascii="Arial" w:hAnsi="Arial" w:cs="Arial"/>
                <w:sz w:val="22"/>
                <w:szCs w:val="22"/>
              </w:rPr>
              <w:t>Summit</w:t>
            </w:r>
            <w:r w:rsidRPr="009A7615">
              <w:rPr>
                <w:rFonts w:ascii="Arial" w:hAnsi="Arial" w:cs="Arial"/>
                <w:sz w:val="22"/>
                <w:szCs w:val="22"/>
              </w:rPr>
              <w:t xml:space="preserve"> Registration – </w:t>
            </w:r>
            <w:r w:rsidR="009B7654">
              <w:rPr>
                <w:rFonts w:ascii="Arial" w:hAnsi="Arial" w:cs="Arial"/>
                <w:b/>
                <w:sz w:val="22"/>
                <w:szCs w:val="22"/>
              </w:rPr>
              <w:t>Beaufort</w:t>
            </w:r>
          </w:p>
          <w:p w14:paraId="2168E0A1" w14:textId="27CB8CEF" w:rsidR="00CA38E5" w:rsidRPr="00CA38E5" w:rsidRDefault="00CA38E5" w:rsidP="00362432">
            <w:pPr>
              <w:spacing w:before="60" w:after="60"/>
              <w:rPr>
                <w:rFonts w:ascii="Arial" w:hAnsi="Arial" w:cs="Arial"/>
                <w:b/>
                <w:sz w:val="22"/>
                <w:szCs w:val="22"/>
              </w:rPr>
            </w:pPr>
            <w:r>
              <w:rPr>
                <w:rFonts w:ascii="Arial" w:hAnsi="Arial" w:cs="Arial"/>
                <w:b/>
                <w:sz w:val="22"/>
                <w:szCs w:val="22"/>
              </w:rPr>
              <w:t xml:space="preserve">Welcome to the </w:t>
            </w:r>
            <w:r w:rsidR="002A0544">
              <w:rPr>
                <w:rFonts w:ascii="Arial" w:hAnsi="Arial" w:cs="Arial"/>
                <w:b/>
                <w:sz w:val="22"/>
                <w:szCs w:val="22"/>
              </w:rPr>
              <w:t>202</w:t>
            </w:r>
            <w:r w:rsidR="00F3236F">
              <w:rPr>
                <w:rFonts w:ascii="Arial" w:hAnsi="Arial" w:cs="Arial"/>
                <w:b/>
                <w:sz w:val="22"/>
                <w:szCs w:val="22"/>
              </w:rPr>
              <w:t>4</w:t>
            </w:r>
            <w:r w:rsidR="002A0544">
              <w:rPr>
                <w:rFonts w:ascii="Arial" w:hAnsi="Arial" w:cs="Arial"/>
                <w:b/>
                <w:sz w:val="22"/>
                <w:szCs w:val="22"/>
              </w:rPr>
              <w:t xml:space="preserve"> MABAS-ILLINOIS Dispatchers Summit</w:t>
            </w:r>
          </w:p>
        </w:tc>
      </w:tr>
      <w:tr w:rsidR="006E0DF7" w:rsidRPr="007B1BEB" w14:paraId="74EACA20" w14:textId="77777777" w:rsidTr="00260D24">
        <w:tc>
          <w:tcPr>
            <w:tcW w:w="736" w:type="pct"/>
          </w:tcPr>
          <w:p w14:paraId="7AC8895C" w14:textId="1862AC7B" w:rsidR="006E0DF7" w:rsidRDefault="006E0DF7" w:rsidP="006E0DF7">
            <w:pPr>
              <w:spacing w:before="60" w:after="60"/>
              <w:rPr>
                <w:rFonts w:ascii="Arial" w:hAnsi="Arial" w:cs="Arial"/>
                <w:sz w:val="22"/>
                <w:szCs w:val="22"/>
              </w:rPr>
            </w:pPr>
            <w:r>
              <w:rPr>
                <w:rFonts w:ascii="Arial" w:hAnsi="Arial" w:cs="Arial"/>
                <w:sz w:val="22"/>
                <w:szCs w:val="22"/>
              </w:rPr>
              <w:t>0945</w:t>
            </w:r>
            <w:r w:rsidRPr="00470746">
              <w:rPr>
                <w:rFonts w:ascii="Arial" w:hAnsi="Arial" w:cs="Arial"/>
                <w:sz w:val="22"/>
                <w:szCs w:val="22"/>
              </w:rPr>
              <w:t xml:space="preserve"> </w:t>
            </w:r>
            <w:r>
              <w:rPr>
                <w:rFonts w:ascii="Arial" w:hAnsi="Arial" w:cs="Arial"/>
                <w:sz w:val="22"/>
                <w:szCs w:val="22"/>
              </w:rPr>
              <w:t>–</w:t>
            </w:r>
            <w:r w:rsidRPr="00470746">
              <w:rPr>
                <w:rFonts w:ascii="Arial" w:hAnsi="Arial" w:cs="Arial"/>
                <w:sz w:val="22"/>
                <w:szCs w:val="22"/>
              </w:rPr>
              <w:t xml:space="preserve"> 1200</w:t>
            </w:r>
          </w:p>
          <w:p w14:paraId="66C69DDC" w14:textId="77777777" w:rsidR="006E0DF7" w:rsidRDefault="006E0DF7" w:rsidP="006E0DF7">
            <w:pPr>
              <w:spacing w:before="60" w:after="60"/>
              <w:rPr>
                <w:rFonts w:ascii="Arial" w:hAnsi="Arial" w:cs="Arial"/>
                <w:sz w:val="22"/>
                <w:szCs w:val="22"/>
              </w:rPr>
            </w:pPr>
          </w:p>
          <w:p w14:paraId="3F0B3860" w14:textId="77777777" w:rsidR="006E0DF7" w:rsidRDefault="006E0DF7" w:rsidP="006E0DF7">
            <w:pPr>
              <w:spacing w:before="60" w:after="60"/>
              <w:rPr>
                <w:rFonts w:ascii="Arial" w:hAnsi="Arial" w:cs="Arial"/>
                <w:sz w:val="22"/>
                <w:szCs w:val="22"/>
              </w:rPr>
            </w:pPr>
          </w:p>
          <w:p w14:paraId="1D4D5E27" w14:textId="5137DF3A" w:rsidR="006E0DF7" w:rsidRPr="004914C3" w:rsidRDefault="006E0DF7" w:rsidP="006E0DF7">
            <w:pPr>
              <w:spacing w:before="60" w:after="60"/>
              <w:rPr>
                <w:rFonts w:ascii="Arial" w:hAnsi="Arial" w:cs="Arial"/>
                <w:b/>
                <w:color w:val="FF0000"/>
                <w:sz w:val="22"/>
                <w:szCs w:val="22"/>
              </w:rPr>
            </w:pPr>
          </w:p>
        </w:tc>
        <w:tc>
          <w:tcPr>
            <w:tcW w:w="4264" w:type="pct"/>
          </w:tcPr>
          <w:p w14:paraId="457566D2" w14:textId="59EC3160" w:rsidR="006E0DF7" w:rsidRDefault="006E0DF7" w:rsidP="006E0DF7">
            <w:pPr>
              <w:spacing w:before="60" w:after="60"/>
              <w:rPr>
                <w:rFonts w:ascii="Arial" w:hAnsi="Arial" w:cs="Arial"/>
                <w:b/>
                <w:bCs/>
                <w:sz w:val="22"/>
                <w:szCs w:val="22"/>
              </w:rPr>
            </w:pPr>
            <w:r>
              <w:rPr>
                <w:rFonts w:ascii="Arial" w:hAnsi="Arial" w:cs="Arial"/>
                <w:b/>
                <w:bCs/>
                <w:sz w:val="22"/>
                <w:szCs w:val="22"/>
              </w:rPr>
              <w:t>Joint Session with Dispatchers</w:t>
            </w:r>
            <w:r w:rsidRPr="0051343B">
              <w:rPr>
                <w:rFonts w:ascii="Arial" w:hAnsi="Arial" w:cs="Arial"/>
                <w:b/>
                <w:bCs/>
                <w:color w:val="FF0000"/>
                <w:sz w:val="22"/>
                <w:szCs w:val="22"/>
              </w:rPr>
              <w:t xml:space="preserve"> </w:t>
            </w:r>
            <w:r w:rsidRPr="001729D6">
              <w:rPr>
                <w:rFonts w:ascii="Arial" w:hAnsi="Arial" w:cs="Arial"/>
                <w:b/>
                <w:bCs/>
                <w:sz w:val="22"/>
                <w:szCs w:val="22"/>
              </w:rPr>
              <w:t xml:space="preserve">– </w:t>
            </w:r>
            <w:r w:rsidRPr="00F45E4F">
              <w:rPr>
                <w:rFonts w:ascii="Arial" w:hAnsi="Arial" w:cs="Arial"/>
                <w:b/>
                <w:bCs/>
                <w:sz w:val="22"/>
                <w:szCs w:val="22"/>
              </w:rPr>
              <w:t>Red</w:t>
            </w:r>
            <w:r>
              <w:rPr>
                <w:rFonts w:ascii="Arial" w:hAnsi="Arial" w:cs="Arial"/>
                <w:b/>
                <w:bCs/>
                <w:sz w:val="22"/>
                <w:szCs w:val="22"/>
              </w:rPr>
              <w:t>b</w:t>
            </w:r>
            <w:r w:rsidRPr="00F45E4F">
              <w:rPr>
                <w:rFonts w:ascii="Arial" w:hAnsi="Arial" w:cs="Arial"/>
                <w:b/>
                <w:bCs/>
                <w:sz w:val="22"/>
                <w:szCs w:val="22"/>
              </w:rPr>
              <w:t>ird C/</w:t>
            </w:r>
            <w:r>
              <w:rPr>
                <w:rFonts w:ascii="Arial" w:hAnsi="Arial" w:cs="Arial"/>
                <w:b/>
                <w:bCs/>
                <w:sz w:val="22"/>
                <w:szCs w:val="22"/>
              </w:rPr>
              <w:t>D</w:t>
            </w:r>
          </w:p>
          <w:p w14:paraId="552F1C25" w14:textId="73D96DA9" w:rsidR="0085570D" w:rsidRPr="0085570D" w:rsidRDefault="0085570D" w:rsidP="006E0DF7">
            <w:pPr>
              <w:spacing w:before="60" w:after="60"/>
              <w:rPr>
                <w:rFonts w:ascii="Arial" w:hAnsi="Arial" w:cs="Arial"/>
                <w:b/>
                <w:bCs/>
                <w:i/>
                <w:sz w:val="22"/>
                <w:szCs w:val="22"/>
              </w:rPr>
            </w:pPr>
            <w:r>
              <w:rPr>
                <w:rFonts w:ascii="Arial" w:hAnsi="Arial" w:cs="Arial"/>
                <w:b/>
                <w:bCs/>
                <w:sz w:val="22"/>
                <w:szCs w:val="22"/>
              </w:rPr>
              <w:t xml:space="preserve">Keynote Speakers – </w:t>
            </w:r>
            <w:r>
              <w:rPr>
                <w:rFonts w:ascii="Arial" w:hAnsi="Arial" w:cs="Arial"/>
                <w:b/>
                <w:bCs/>
                <w:i/>
                <w:sz w:val="22"/>
                <w:szCs w:val="22"/>
              </w:rPr>
              <w:t>Vendor Sponsor -Target Solutions/Vector Solutions</w:t>
            </w:r>
          </w:p>
          <w:p w14:paraId="43F659FC" w14:textId="6F4B8F4E" w:rsidR="006E0DF7" w:rsidRDefault="006E0DF7" w:rsidP="006E0DF7">
            <w:pPr>
              <w:spacing w:before="60" w:after="60"/>
              <w:rPr>
                <w:rFonts w:ascii="Arial" w:hAnsi="Arial" w:cs="Arial"/>
                <w:b/>
                <w:bCs/>
                <w:sz w:val="22"/>
                <w:szCs w:val="22"/>
              </w:rPr>
            </w:pPr>
            <w:r>
              <w:rPr>
                <w:rFonts w:ascii="Arial" w:hAnsi="Arial" w:cs="Arial"/>
                <w:b/>
                <w:bCs/>
                <w:sz w:val="22"/>
                <w:szCs w:val="22"/>
              </w:rPr>
              <w:t xml:space="preserve">The Marshall Fire, Colorado’s </w:t>
            </w:r>
            <w:r w:rsidR="00B96B36">
              <w:rPr>
                <w:rFonts w:ascii="Arial" w:hAnsi="Arial" w:cs="Arial"/>
                <w:b/>
                <w:bCs/>
                <w:sz w:val="22"/>
                <w:szCs w:val="22"/>
              </w:rPr>
              <w:t>M</w:t>
            </w:r>
            <w:r>
              <w:rPr>
                <w:rFonts w:ascii="Arial" w:hAnsi="Arial" w:cs="Arial"/>
                <w:b/>
                <w:bCs/>
                <w:sz w:val="22"/>
                <w:szCs w:val="22"/>
              </w:rPr>
              <w:t xml:space="preserve">ost </w:t>
            </w:r>
            <w:r w:rsidR="00B96B36">
              <w:rPr>
                <w:rFonts w:ascii="Arial" w:hAnsi="Arial" w:cs="Arial"/>
                <w:b/>
                <w:bCs/>
                <w:sz w:val="22"/>
                <w:szCs w:val="22"/>
              </w:rPr>
              <w:t>D</w:t>
            </w:r>
            <w:r>
              <w:rPr>
                <w:rFonts w:ascii="Arial" w:hAnsi="Arial" w:cs="Arial"/>
                <w:b/>
                <w:bCs/>
                <w:sz w:val="22"/>
                <w:szCs w:val="22"/>
              </w:rPr>
              <w:t xml:space="preserve">estructive </w:t>
            </w:r>
            <w:r w:rsidR="00B96B36">
              <w:rPr>
                <w:rFonts w:ascii="Arial" w:hAnsi="Arial" w:cs="Arial"/>
                <w:b/>
                <w:bCs/>
                <w:sz w:val="22"/>
                <w:szCs w:val="22"/>
              </w:rPr>
              <w:t>C</w:t>
            </w:r>
            <w:r>
              <w:rPr>
                <w:rFonts w:ascii="Arial" w:hAnsi="Arial" w:cs="Arial"/>
                <w:b/>
                <w:bCs/>
                <w:sz w:val="22"/>
                <w:szCs w:val="22"/>
              </w:rPr>
              <w:t xml:space="preserve">onflagration </w:t>
            </w:r>
            <w:r w:rsidR="00B96B36">
              <w:rPr>
                <w:rFonts w:ascii="Arial" w:hAnsi="Arial" w:cs="Arial"/>
                <w:b/>
                <w:bCs/>
                <w:sz w:val="22"/>
                <w:szCs w:val="22"/>
              </w:rPr>
              <w:t>E</w:t>
            </w:r>
            <w:r>
              <w:rPr>
                <w:rFonts w:ascii="Arial" w:hAnsi="Arial" w:cs="Arial"/>
                <w:b/>
                <w:bCs/>
                <w:sz w:val="22"/>
                <w:szCs w:val="22"/>
              </w:rPr>
              <w:t>vent 12-30-2021</w:t>
            </w:r>
          </w:p>
          <w:p w14:paraId="5CE6EE43" w14:textId="77777777" w:rsidR="006E0DF7" w:rsidRDefault="006E0DF7" w:rsidP="006E0DF7">
            <w:pPr>
              <w:spacing w:before="60" w:after="60"/>
              <w:rPr>
                <w:rFonts w:ascii="Arial" w:hAnsi="Arial" w:cs="Arial"/>
                <w:b/>
                <w:bCs/>
                <w:i/>
                <w:sz w:val="22"/>
                <w:szCs w:val="22"/>
              </w:rPr>
            </w:pPr>
            <w:r>
              <w:rPr>
                <w:rFonts w:ascii="Arial" w:hAnsi="Arial" w:cs="Arial"/>
                <w:b/>
                <w:bCs/>
                <w:i/>
                <w:sz w:val="22"/>
                <w:szCs w:val="22"/>
              </w:rPr>
              <w:t>Deputy Chief Sterling Folden, Mountain View, Colorado FPD; Steve Silbermann Communications Director, Boulder County, Colorado</w:t>
            </w:r>
          </w:p>
          <w:p w14:paraId="3C21BA09" w14:textId="224F78C0" w:rsidR="006E0DF7" w:rsidRPr="008A57B5" w:rsidRDefault="006E0DF7" w:rsidP="006E0DF7">
            <w:pPr>
              <w:spacing w:before="60" w:after="60"/>
              <w:rPr>
                <w:rFonts w:ascii="Arial" w:hAnsi="Arial" w:cs="Arial"/>
                <w:bCs/>
                <w:iCs/>
                <w:color w:val="000000" w:themeColor="text1"/>
                <w:sz w:val="22"/>
                <w:szCs w:val="22"/>
              </w:rPr>
            </w:pPr>
            <w:r w:rsidRPr="008A57B5">
              <w:rPr>
                <w:rFonts w:ascii="Arial" w:hAnsi="Arial" w:cs="Arial"/>
                <w:sz w:val="22"/>
                <w:szCs w:val="22"/>
              </w:rPr>
              <w:t>Learn about the Marshall Fire through the story of the communications center and first responders of this devastating event which would become the most destructive Wildland Urban Interface fire in Colorado’s history. The complexity of mobilization, emergency alerting systems and technology can lead to public confusion and challenges for first responder decision making during an escalating incident.  Join 911 Communications Director Steve Silbermann and Mountain View Fire Deputy Chief Sterling Folden as they discuss Boulder County’s ongoing efforts to provide appropriate emergency alerting and incident management.  Their story describes alert &amp; warning experiences and lessons learned during numerous local federal disasters such as the catastrophic floods of 2013, a mass shooting, and various wildfires including Colorado’s most destructive conflagration event, the 2021 Marshall Fire.    </w:t>
            </w:r>
          </w:p>
        </w:tc>
      </w:tr>
      <w:tr w:rsidR="006E0DF7" w:rsidRPr="007B1BEB" w14:paraId="2BD0D2AE" w14:textId="77777777" w:rsidTr="002F5F86">
        <w:tc>
          <w:tcPr>
            <w:tcW w:w="736" w:type="pct"/>
            <w:tcBorders>
              <w:bottom w:val="single" w:sz="4" w:space="0" w:color="000000"/>
            </w:tcBorders>
          </w:tcPr>
          <w:p w14:paraId="6E592C2D" w14:textId="77777777" w:rsidR="006E0DF7" w:rsidRPr="00470746" w:rsidRDefault="006E0DF7" w:rsidP="006E0DF7">
            <w:pPr>
              <w:spacing w:before="60" w:after="60"/>
              <w:rPr>
                <w:rFonts w:ascii="Arial" w:hAnsi="Arial" w:cs="Arial"/>
                <w:sz w:val="22"/>
                <w:szCs w:val="22"/>
              </w:rPr>
            </w:pPr>
            <w:r w:rsidRPr="00470746">
              <w:rPr>
                <w:rFonts w:ascii="Arial" w:hAnsi="Arial" w:cs="Arial"/>
                <w:sz w:val="22"/>
                <w:szCs w:val="22"/>
              </w:rPr>
              <w:t>1200 - 1330</w:t>
            </w:r>
          </w:p>
        </w:tc>
        <w:tc>
          <w:tcPr>
            <w:tcW w:w="4264" w:type="pct"/>
          </w:tcPr>
          <w:p w14:paraId="6E00B29B" w14:textId="77777777" w:rsidR="006E0DF7" w:rsidRPr="00CE70FF" w:rsidRDefault="006E0DF7" w:rsidP="006E0DF7">
            <w:pPr>
              <w:spacing w:before="60" w:after="60"/>
              <w:rPr>
                <w:rFonts w:ascii="Arial" w:hAnsi="Arial" w:cs="Arial"/>
                <w:sz w:val="22"/>
                <w:szCs w:val="22"/>
              </w:rPr>
            </w:pPr>
            <w:r w:rsidRPr="009A7615">
              <w:rPr>
                <w:rFonts w:ascii="Arial" w:hAnsi="Arial" w:cs="Arial"/>
                <w:sz w:val="22"/>
                <w:szCs w:val="22"/>
              </w:rPr>
              <w:t>Conference Registration and Lunch on your own! Explore Bloomington-Normal!</w:t>
            </w:r>
          </w:p>
        </w:tc>
      </w:tr>
      <w:tr w:rsidR="006E0DF7" w:rsidRPr="007B1BEB" w14:paraId="6573A91A" w14:textId="77777777" w:rsidTr="002F5F86">
        <w:tc>
          <w:tcPr>
            <w:tcW w:w="736" w:type="pct"/>
            <w:tcBorders>
              <w:bottom w:val="single" w:sz="4" w:space="0" w:color="000000"/>
            </w:tcBorders>
          </w:tcPr>
          <w:p w14:paraId="052F261F" w14:textId="5934A1E3" w:rsidR="006E0DF7" w:rsidRPr="00470746" w:rsidRDefault="006E0DF7" w:rsidP="006E0DF7">
            <w:pPr>
              <w:spacing w:before="60" w:after="60"/>
              <w:rPr>
                <w:rFonts w:ascii="Arial" w:hAnsi="Arial" w:cs="Arial"/>
                <w:sz w:val="22"/>
                <w:szCs w:val="22"/>
              </w:rPr>
            </w:pPr>
            <w:r w:rsidRPr="00470746">
              <w:rPr>
                <w:rFonts w:ascii="Arial" w:hAnsi="Arial" w:cs="Arial"/>
                <w:sz w:val="22"/>
                <w:szCs w:val="22"/>
              </w:rPr>
              <w:t xml:space="preserve">1330 - </w:t>
            </w:r>
            <w:r>
              <w:rPr>
                <w:rFonts w:ascii="Arial" w:hAnsi="Arial" w:cs="Arial"/>
                <w:sz w:val="22"/>
                <w:szCs w:val="22"/>
              </w:rPr>
              <w:t>1345</w:t>
            </w:r>
          </w:p>
        </w:tc>
        <w:tc>
          <w:tcPr>
            <w:tcW w:w="4264" w:type="pct"/>
          </w:tcPr>
          <w:p w14:paraId="70D7A569" w14:textId="1C7C8ADD" w:rsidR="006E0DF7" w:rsidRPr="00B70749" w:rsidRDefault="006E0DF7" w:rsidP="006E0DF7">
            <w:pPr>
              <w:spacing w:before="60" w:after="60"/>
              <w:rPr>
                <w:rFonts w:ascii="Arial" w:hAnsi="Arial" w:cs="Arial"/>
                <w:b/>
                <w:sz w:val="22"/>
                <w:szCs w:val="22"/>
              </w:rPr>
            </w:pPr>
            <w:r w:rsidRPr="00447115">
              <w:rPr>
                <w:rFonts w:ascii="Arial" w:hAnsi="Arial" w:cs="Arial"/>
                <w:b/>
                <w:sz w:val="22"/>
                <w:szCs w:val="22"/>
              </w:rPr>
              <w:t xml:space="preserve">Opening Introductions and Ice Breaker – </w:t>
            </w:r>
            <w:r>
              <w:rPr>
                <w:rFonts w:ascii="Arial" w:hAnsi="Arial" w:cs="Arial"/>
                <w:b/>
                <w:sz w:val="22"/>
                <w:szCs w:val="22"/>
              </w:rPr>
              <w:t>Redbird E/F/G</w:t>
            </w:r>
          </w:p>
          <w:p w14:paraId="3D14E3CB" w14:textId="4A411462" w:rsidR="006E0DF7" w:rsidRPr="00812D43" w:rsidRDefault="006E0DF7" w:rsidP="006E0DF7">
            <w:pPr>
              <w:spacing w:before="60" w:after="60"/>
              <w:rPr>
                <w:rFonts w:ascii="Arial" w:hAnsi="Arial" w:cs="Arial"/>
                <w:b/>
                <w:i/>
                <w:iCs/>
                <w:sz w:val="22"/>
                <w:szCs w:val="22"/>
              </w:rPr>
            </w:pPr>
            <w:r>
              <w:rPr>
                <w:rFonts w:ascii="Arial" w:hAnsi="Arial" w:cs="Arial"/>
                <w:b/>
                <w:i/>
                <w:iCs/>
                <w:sz w:val="22"/>
                <w:szCs w:val="22"/>
              </w:rPr>
              <w:t xml:space="preserve">Chris Lienhardt, Executive Director R.E.D. Center and Ron Kleinhaus, Fire Chief, Evergreen Park Fire Department, Communications Committee Co-Chairmen </w:t>
            </w:r>
            <w:r>
              <w:rPr>
                <w:rFonts w:ascii="Arial" w:hAnsi="Arial" w:cs="Arial"/>
                <w:bCs/>
                <w:sz w:val="22"/>
                <w:szCs w:val="22"/>
              </w:rPr>
              <w:t>– Meet the MABAS Dispatch Training Mentors and review the 2024 Summit Agenda and events.</w:t>
            </w:r>
            <w:r>
              <w:rPr>
                <w:rFonts w:ascii="Arial" w:hAnsi="Arial" w:cs="Arial"/>
                <w:b/>
                <w:i/>
                <w:iCs/>
                <w:sz w:val="22"/>
                <w:szCs w:val="22"/>
              </w:rPr>
              <w:t xml:space="preserve"> </w:t>
            </w:r>
          </w:p>
        </w:tc>
      </w:tr>
      <w:tr w:rsidR="006E0DF7" w:rsidRPr="007B1BEB" w14:paraId="767ACCE0" w14:textId="77777777" w:rsidTr="002F5F86">
        <w:tc>
          <w:tcPr>
            <w:tcW w:w="736" w:type="pct"/>
            <w:tcBorders>
              <w:bottom w:val="single" w:sz="4" w:space="0" w:color="000000"/>
            </w:tcBorders>
          </w:tcPr>
          <w:p w14:paraId="282171CE" w14:textId="28EECC36" w:rsidR="006E0DF7" w:rsidRPr="00470746" w:rsidRDefault="006E0DF7" w:rsidP="006E0DF7">
            <w:pPr>
              <w:spacing w:before="60" w:after="60"/>
              <w:rPr>
                <w:rFonts w:ascii="Arial" w:hAnsi="Arial" w:cs="Arial"/>
                <w:sz w:val="22"/>
                <w:szCs w:val="22"/>
              </w:rPr>
            </w:pPr>
            <w:r>
              <w:rPr>
                <w:rFonts w:ascii="Arial" w:hAnsi="Arial" w:cs="Arial"/>
                <w:sz w:val="22"/>
                <w:szCs w:val="22"/>
              </w:rPr>
              <w:t>1345 - 1500</w:t>
            </w:r>
          </w:p>
        </w:tc>
        <w:tc>
          <w:tcPr>
            <w:tcW w:w="4264" w:type="pct"/>
          </w:tcPr>
          <w:p w14:paraId="7E0AF54F" w14:textId="466C8FE1" w:rsidR="006E0DF7" w:rsidRDefault="006E0DF7" w:rsidP="006E0DF7">
            <w:pPr>
              <w:spacing w:before="60" w:after="60"/>
              <w:rPr>
                <w:rFonts w:ascii="Arial" w:hAnsi="Arial" w:cs="Arial"/>
                <w:b/>
                <w:sz w:val="22"/>
                <w:szCs w:val="22"/>
              </w:rPr>
            </w:pPr>
            <w:r>
              <w:rPr>
                <w:rFonts w:ascii="Arial" w:hAnsi="Arial" w:cs="Arial"/>
                <w:b/>
                <w:sz w:val="22"/>
                <w:szCs w:val="22"/>
              </w:rPr>
              <w:t>General Session “A” – Division 25</w:t>
            </w:r>
            <w:r w:rsidR="007171E3">
              <w:rPr>
                <w:rFonts w:ascii="Arial" w:hAnsi="Arial" w:cs="Arial"/>
                <w:b/>
                <w:sz w:val="22"/>
                <w:szCs w:val="22"/>
              </w:rPr>
              <w:t>,</w:t>
            </w:r>
            <w:r>
              <w:rPr>
                <w:rFonts w:ascii="Arial" w:hAnsi="Arial" w:cs="Arial"/>
                <w:b/>
                <w:sz w:val="22"/>
                <w:szCs w:val="22"/>
              </w:rPr>
              <w:t xml:space="preserve"> Chemical Plant Explosion LaSalle, IL.</w:t>
            </w:r>
            <w:r w:rsidR="007171E3">
              <w:rPr>
                <w:rFonts w:ascii="Arial" w:hAnsi="Arial" w:cs="Arial"/>
                <w:b/>
                <w:sz w:val="22"/>
                <w:szCs w:val="22"/>
              </w:rPr>
              <w:t xml:space="preserve"> The Management of the Incident from the Dispatch Center Perspective</w:t>
            </w:r>
          </w:p>
          <w:p w14:paraId="307CE44F" w14:textId="0754ABF6" w:rsidR="006E0DF7" w:rsidRDefault="006E0DF7" w:rsidP="006E0DF7">
            <w:pPr>
              <w:spacing w:before="60" w:after="60"/>
              <w:rPr>
                <w:rFonts w:ascii="Arial" w:hAnsi="Arial" w:cs="Arial"/>
                <w:b/>
                <w:i/>
                <w:sz w:val="22"/>
                <w:szCs w:val="22"/>
              </w:rPr>
            </w:pPr>
            <w:r>
              <w:rPr>
                <w:rFonts w:ascii="Arial" w:hAnsi="Arial" w:cs="Arial"/>
                <w:b/>
                <w:i/>
                <w:sz w:val="22"/>
                <w:szCs w:val="22"/>
              </w:rPr>
              <w:t xml:space="preserve">Brandon Miller-Guss, Director </w:t>
            </w:r>
            <w:r w:rsidR="007171E3">
              <w:rPr>
                <w:rFonts w:ascii="Arial" w:hAnsi="Arial" w:cs="Arial"/>
                <w:b/>
                <w:i/>
                <w:sz w:val="22"/>
                <w:szCs w:val="22"/>
              </w:rPr>
              <w:t>Illinois Valley Regional Dispatch; Julie Dean, Illinois Valley Regional Dispatch</w:t>
            </w:r>
          </w:p>
          <w:p w14:paraId="2617B4AB" w14:textId="0B244DEE" w:rsidR="00201B19" w:rsidRPr="008A57B5" w:rsidRDefault="00B060A2" w:rsidP="00B060A2">
            <w:pPr>
              <w:rPr>
                <w:rFonts w:ascii="Arial" w:hAnsi="Arial" w:cs="Arial"/>
                <w:sz w:val="22"/>
                <w:szCs w:val="22"/>
              </w:rPr>
            </w:pPr>
            <w:r w:rsidRPr="008A57B5">
              <w:rPr>
                <w:rFonts w:ascii="Arial" w:hAnsi="Arial" w:cs="Arial"/>
                <w:sz w:val="22"/>
                <w:szCs w:val="22"/>
              </w:rPr>
              <w:t>On January 11, 2023, at 08:58 hours, Illinois Valley Regional Dispatch began receiving 9-1-1 calls of a fire at the Carus Chemical Plant in the City of LaSalle.  Reports quickly moved from a fire in the building to a large explosion.  This incident resulted in the response from over 50 fire departments and numerous other local, state, and federal agencies.   MABAS Division 25 headquarters (Ottawa Central Dispatch) handled numerous box alarms and assisted with the activation of multiple HAZMAT teams and interdivisional requests for task forces.   Dispatchers from both dispatch centers will share their experiences while handling this incident. </w:t>
            </w:r>
          </w:p>
        </w:tc>
      </w:tr>
      <w:tr w:rsidR="006E0DF7" w:rsidRPr="007B1BEB" w14:paraId="5AE5A5CF" w14:textId="77777777" w:rsidTr="002F5F86">
        <w:tc>
          <w:tcPr>
            <w:tcW w:w="736" w:type="pct"/>
            <w:tcBorders>
              <w:bottom w:val="single" w:sz="4" w:space="0" w:color="000000"/>
            </w:tcBorders>
          </w:tcPr>
          <w:p w14:paraId="212B39CA" w14:textId="0609170E" w:rsidR="006E0DF7" w:rsidRPr="00470746" w:rsidRDefault="006E0DF7" w:rsidP="006E0DF7">
            <w:pPr>
              <w:spacing w:before="60" w:after="60"/>
              <w:rPr>
                <w:rFonts w:ascii="Arial" w:hAnsi="Arial" w:cs="Arial"/>
                <w:sz w:val="22"/>
                <w:szCs w:val="22"/>
              </w:rPr>
            </w:pPr>
            <w:r w:rsidRPr="00470746">
              <w:rPr>
                <w:rFonts w:ascii="Arial" w:hAnsi="Arial" w:cs="Arial"/>
                <w:sz w:val="22"/>
                <w:szCs w:val="22"/>
              </w:rPr>
              <w:t>1500 - 16</w:t>
            </w:r>
            <w:r>
              <w:rPr>
                <w:rFonts w:ascii="Arial" w:hAnsi="Arial" w:cs="Arial"/>
                <w:sz w:val="22"/>
                <w:szCs w:val="22"/>
              </w:rPr>
              <w:t>00</w:t>
            </w:r>
          </w:p>
        </w:tc>
        <w:tc>
          <w:tcPr>
            <w:tcW w:w="4264" w:type="pct"/>
          </w:tcPr>
          <w:p w14:paraId="1254D114" w14:textId="26B3FB50" w:rsidR="006E0DF7" w:rsidRPr="007802A0" w:rsidRDefault="006E0DF7" w:rsidP="006E0DF7">
            <w:pPr>
              <w:spacing w:before="60" w:after="60"/>
              <w:rPr>
                <w:rFonts w:ascii="Arial" w:hAnsi="Arial" w:cs="Arial"/>
                <w:sz w:val="22"/>
                <w:szCs w:val="22"/>
              </w:rPr>
            </w:pPr>
            <w:r w:rsidRPr="00EA2E6F">
              <w:rPr>
                <w:rFonts w:ascii="Arial" w:hAnsi="Arial" w:cs="Arial"/>
                <w:sz w:val="22"/>
                <w:szCs w:val="22"/>
              </w:rPr>
              <w:t xml:space="preserve">Raffle &amp; Door Prizes – </w:t>
            </w:r>
            <w:r>
              <w:rPr>
                <w:rFonts w:ascii="Arial" w:hAnsi="Arial" w:cs="Arial"/>
                <w:b/>
                <w:sz w:val="22"/>
                <w:szCs w:val="22"/>
              </w:rPr>
              <w:t>Redbird C/D</w:t>
            </w:r>
            <w:r w:rsidRPr="00EA2E6F">
              <w:rPr>
                <w:rFonts w:ascii="Arial" w:hAnsi="Arial" w:cs="Arial"/>
                <w:sz w:val="22"/>
                <w:szCs w:val="22"/>
              </w:rPr>
              <w:t xml:space="preserve">                                      </w:t>
            </w:r>
          </w:p>
        </w:tc>
      </w:tr>
      <w:tr w:rsidR="006E0DF7" w:rsidRPr="007B1BEB" w14:paraId="5EBF8B53" w14:textId="77777777" w:rsidTr="00260D24">
        <w:tc>
          <w:tcPr>
            <w:tcW w:w="0" w:type="auto"/>
            <w:tcBorders>
              <w:bottom w:val="single" w:sz="4" w:space="0" w:color="000000"/>
            </w:tcBorders>
          </w:tcPr>
          <w:p w14:paraId="3716E339" w14:textId="01190A74" w:rsidR="006E0DF7" w:rsidRPr="00470746" w:rsidRDefault="006E0DF7" w:rsidP="006E0DF7">
            <w:pPr>
              <w:spacing w:before="60" w:after="60"/>
              <w:rPr>
                <w:rFonts w:ascii="Arial" w:hAnsi="Arial" w:cs="Arial"/>
                <w:sz w:val="22"/>
                <w:szCs w:val="22"/>
              </w:rPr>
            </w:pPr>
            <w:r w:rsidRPr="00470746">
              <w:rPr>
                <w:rFonts w:ascii="Arial" w:hAnsi="Arial" w:cs="Arial"/>
                <w:sz w:val="22"/>
                <w:szCs w:val="22"/>
              </w:rPr>
              <w:t>1800 - 2030</w:t>
            </w:r>
          </w:p>
        </w:tc>
        <w:tc>
          <w:tcPr>
            <w:tcW w:w="4264" w:type="pct"/>
            <w:vAlign w:val="center"/>
          </w:tcPr>
          <w:p w14:paraId="06DDA289" w14:textId="3E2EA053" w:rsidR="006E0DF7" w:rsidRDefault="006E0DF7" w:rsidP="006E0DF7">
            <w:pPr>
              <w:spacing w:before="60" w:after="60"/>
              <w:rPr>
                <w:rFonts w:ascii="Arial" w:hAnsi="Arial" w:cs="Arial"/>
                <w:b/>
                <w:bCs/>
                <w:sz w:val="22"/>
                <w:szCs w:val="22"/>
              </w:rPr>
            </w:pPr>
            <w:r>
              <w:rPr>
                <w:rFonts w:ascii="Arial" w:hAnsi="Arial" w:cs="Arial"/>
                <w:sz w:val="22"/>
                <w:szCs w:val="22"/>
              </w:rPr>
              <w:t>Dinner &amp; Tired Travelers</w:t>
            </w:r>
            <w:r>
              <w:rPr>
                <w:rFonts w:ascii="Arial" w:hAnsi="Arial" w:cs="Arial"/>
                <w:b/>
                <w:bCs/>
                <w:sz w:val="22"/>
                <w:szCs w:val="22"/>
              </w:rPr>
              <w:t xml:space="preserve"> – Redbird A/B, C/D</w:t>
            </w:r>
          </w:p>
          <w:p w14:paraId="78B54FB3" w14:textId="491A2FC6" w:rsidR="006E0DF7" w:rsidRPr="00196352" w:rsidRDefault="00201B19" w:rsidP="006E0DF7">
            <w:pPr>
              <w:spacing w:before="60" w:after="60"/>
              <w:rPr>
                <w:rFonts w:ascii="Arial" w:hAnsi="Arial" w:cs="Arial"/>
                <w:b/>
                <w:bCs/>
                <w:sz w:val="22"/>
                <w:szCs w:val="22"/>
              </w:rPr>
            </w:pPr>
            <w:r>
              <w:rPr>
                <w:rFonts w:ascii="Arial" w:hAnsi="Arial" w:cs="Arial"/>
                <w:b/>
                <w:bCs/>
                <w:sz w:val="22"/>
                <w:szCs w:val="22"/>
              </w:rPr>
              <w:t>“What’s Old is New………80’s and 90’s” theme</w:t>
            </w:r>
          </w:p>
        </w:tc>
      </w:tr>
    </w:tbl>
    <w:p w14:paraId="7E07A2C1" w14:textId="1DC96247" w:rsidR="00362432" w:rsidRDefault="00362432">
      <w:pPr>
        <w:rPr>
          <w:rFonts w:ascii="Arial" w:hAnsi="Arial" w:cs="Arial"/>
          <w:sz w:val="28"/>
          <w:szCs w:val="28"/>
        </w:rPr>
      </w:pPr>
    </w:p>
    <w:p w14:paraId="1253CD48" w14:textId="3540479A" w:rsidR="009A7615" w:rsidRPr="009F7DEE" w:rsidRDefault="00362432" w:rsidP="009A7615">
      <w:pPr>
        <w:jc w:val="center"/>
        <w:rPr>
          <w:rFonts w:ascii="Arial" w:hAnsi="Arial" w:cs="Arial"/>
          <w:sz w:val="28"/>
          <w:szCs w:val="28"/>
        </w:rPr>
      </w:pPr>
      <w:r>
        <w:rPr>
          <w:rFonts w:ascii="Arial" w:hAnsi="Arial" w:cs="Arial"/>
          <w:sz w:val="28"/>
          <w:szCs w:val="28"/>
        </w:rPr>
        <w:t>MAB</w:t>
      </w:r>
      <w:r w:rsidR="009A7615" w:rsidRPr="009F7DEE">
        <w:rPr>
          <w:rFonts w:ascii="Arial" w:hAnsi="Arial" w:cs="Arial"/>
          <w:sz w:val="28"/>
          <w:szCs w:val="28"/>
        </w:rPr>
        <w:t>AS-ILLINOIS TRAINING SUMMIT</w:t>
      </w:r>
    </w:p>
    <w:p w14:paraId="33F6FA74" w14:textId="44DFB62D" w:rsidR="009A7615" w:rsidRDefault="000065E1" w:rsidP="000065E1">
      <w:pPr>
        <w:tabs>
          <w:tab w:val="left" w:pos="1110"/>
          <w:tab w:val="center" w:pos="5112"/>
        </w:tabs>
        <w:rPr>
          <w:rFonts w:ascii="Arial" w:hAnsi="Arial" w:cs="Arial"/>
          <w:sz w:val="28"/>
          <w:szCs w:val="28"/>
        </w:rPr>
      </w:pPr>
      <w:r>
        <w:rPr>
          <w:rFonts w:ascii="Arial" w:hAnsi="Arial" w:cs="Arial"/>
          <w:sz w:val="28"/>
          <w:szCs w:val="28"/>
        </w:rPr>
        <w:tab/>
      </w:r>
      <w:r>
        <w:rPr>
          <w:rFonts w:ascii="Arial" w:hAnsi="Arial" w:cs="Arial"/>
          <w:sz w:val="28"/>
          <w:szCs w:val="28"/>
        </w:rPr>
        <w:tab/>
      </w:r>
      <w:r w:rsidR="00B060A2">
        <w:rPr>
          <w:rFonts w:ascii="Arial" w:hAnsi="Arial" w:cs="Arial"/>
          <w:sz w:val="28"/>
          <w:szCs w:val="28"/>
        </w:rPr>
        <w:t>COMMUNICATIONS/</w:t>
      </w:r>
      <w:r w:rsidR="009A7615">
        <w:rPr>
          <w:rFonts w:ascii="Arial" w:hAnsi="Arial" w:cs="Arial"/>
          <w:sz w:val="28"/>
          <w:szCs w:val="28"/>
        </w:rPr>
        <w:t>DISPATCHERS</w:t>
      </w:r>
    </w:p>
    <w:p w14:paraId="24F30FEE" w14:textId="28C00527" w:rsidR="009A7615" w:rsidRPr="00DC5D00" w:rsidRDefault="009A7615" w:rsidP="009A7615">
      <w:pPr>
        <w:jc w:val="center"/>
        <w:rPr>
          <w:rFonts w:ascii="Arial" w:hAnsi="Arial" w:cs="Arial"/>
          <w:sz w:val="32"/>
          <w:szCs w:val="32"/>
        </w:rPr>
      </w:pPr>
      <w:r>
        <w:rPr>
          <w:rFonts w:ascii="Arial" w:hAnsi="Arial" w:cs="Arial"/>
          <w:sz w:val="28"/>
          <w:szCs w:val="28"/>
        </w:rPr>
        <w:t>February</w:t>
      </w:r>
      <w:r w:rsidRPr="00470746">
        <w:rPr>
          <w:rFonts w:ascii="Arial" w:hAnsi="Arial" w:cs="Arial"/>
          <w:sz w:val="28"/>
          <w:szCs w:val="28"/>
        </w:rPr>
        <w:t xml:space="preserve"> </w:t>
      </w:r>
      <w:r w:rsidR="00F3236F">
        <w:rPr>
          <w:rFonts w:ascii="Arial" w:hAnsi="Arial" w:cs="Arial"/>
          <w:sz w:val="28"/>
          <w:szCs w:val="28"/>
        </w:rPr>
        <w:t>21</w:t>
      </w:r>
      <w:r w:rsidRPr="00470746">
        <w:rPr>
          <w:rFonts w:ascii="Arial" w:hAnsi="Arial" w:cs="Arial"/>
          <w:sz w:val="28"/>
          <w:szCs w:val="28"/>
        </w:rPr>
        <w:t xml:space="preserve"> – </w:t>
      </w:r>
      <w:r w:rsidR="00347EE7">
        <w:rPr>
          <w:rFonts w:ascii="Arial" w:hAnsi="Arial" w:cs="Arial"/>
          <w:sz w:val="28"/>
          <w:szCs w:val="28"/>
        </w:rPr>
        <w:t>February 2</w:t>
      </w:r>
      <w:r w:rsidR="00F3236F">
        <w:rPr>
          <w:rFonts w:ascii="Arial" w:hAnsi="Arial" w:cs="Arial"/>
          <w:sz w:val="28"/>
          <w:szCs w:val="28"/>
        </w:rPr>
        <w:t>3</w:t>
      </w:r>
      <w:r w:rsidRPr="00470746">
        <w:rPr>
          <w:rFonts w:ascii="Arial" w:hAnsi="Arial" w:cs="Arial"/>
          <w:sz w:val="28"/>
          <w:szCs w:val="28"/>
        </w:rPr>
        <w:t>, 20</w:t>
      </w:r>
      <w:r w:rsidR="00347EE7">
        <w:rPr>
          <w:rFonts w:ascii="Arial" w:hAnsi="Arial" w:cs="Arial"/>
          <w:sz w:val="28"/>
          <w:szCs w:val="28"/>
        </w:rPr>
        <w:t>2</w:t>
      </w:r>
      <w:r w:rsidR="00F3236F">
        <w:rPr>
          <w:rFonts w:ascii="Arial" w:hAnsi="Arial" w:cs="Arial"/>
          <w:sz w:val="28"/>
          <w:szCs w:val="28"/>
        </w:rPr>
        <w:t>4</w:t>
      </w:r>
    </w:p>
    <w:p w14:paraId="1BB6E47F" w14:textId="107BB78A" w:rsidR="00DC5D00" w:rsidRDefault="00DC5D00" w:rsidP="009A7615">
      <w:pPr>
        <w:jc w:val="center"/>
        <w:rPr>
          <w:rFonts w:ascii="Arial" w:hAnsi="Arial" w:cs="Arial"/>
          <w:sz w:val="16"/>
          <w:szCs w:val="16"/>
        </w:rPr>
      </w:pPr>
    </w:p>
    <w:p w14:paraId="753CE9B8" w14:textId="3CDF27B6" w:rsidR="00030091" w:rsidRDefault="00030091" w:rsidP="009A7615">
      <w:pPr>
        <w:jc w:val="center"/>
        <w:rPr>
          <w:rFonts w:ascii="Arial" w:hAnsi="Arial" w:cs="Arial"/>
          <w:sz w:val="16"/>
          <w:szCs w:val="16"/>
        </w:rPr>
      </w:pPr>
    </w:p>
    <w:p w14:paraId="5803524C" w14:textId="77777777" w:rsidR="00030091" w:rsidRPr="000B6D71" w:rsidRDefault="00030091" w:rsidP="009A7615">
      <w:pPr>
        <w:jc w:val="center"/>
        <w:rPr>
          <w:rFonts w:ascii="Arial" w:hAnsi="Arial" w:cs="Arial"/>
          <w:sz w:val="16"/>
          <w:szCs w:val="16"/>
        </w:rPr>
      </w:pPr>
    </w:p>
    <w:tbl>
      <w:tblPr>
        <w:tblW w:w="5055"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8730"/>
      </w:tblGrid>
      <w:tr w:rsidR="00CF7EF9" w:rsidRPr="007B1BEB" w14:paraId="06989537" w14:textId="77777777" w:rsidTr="002209C8">
        <w:tc>
          <w:tcPr>
            <w:tcW w:w="773" w:type="pct"/>
            <w:tcBorders>
              <w:top w:val="single" w:sz="4" w:space="0" w:color="000000"/>
            </w:tcBorders>
          </w:tcPr>
          <w:p w14:paraId="5268971B" w14:textId="77777777" w:rsidR="007B1BEB" w:rsidRPr="009A7615" w:rsidRDefault="007B1BEB" w:rsidP="002F5F86">
            <w:pPr>
              <w:spacing w:beforeLines="20" w:before="48" w:afterLines="20" w:after="48" w:line="226" w:lineRule="auto"/>
              <w:rPr>
                <w:rFonts w:ascii="Arial" w:hAnsi="Arial" w:cs="Arial"/>
                <w:b/>
                <w:color w:val="FF0000"/>
                <w:sz w:val="22"/>
                <w:szCs w:val="22"/>
              </w:rPr>
            </w:pPr>
            <w:r w:rsidRPr="00447115">
              <w:rPr>
                <w:rFonts w:ascii="Arial" w:hAnsi="Arial" w:cs="Arial"/>
                <w:b/>
                <w:i/>
                <w:sz w:val="22"/>
                <w:szCs w:val="22"/>
              </w:rPr>
              <w:t>Thursday</w:t>
            </w:r>
          </w:p>
        </w:tc>
        <w:tc>
          <w:tcPr>
            <w:tcW w:w="4227" w:type="pct"/>
            <w:tcBorders>
              <w:top w:val="single" w:sz="4" w:space="0" w:color="000000"/>
            </w:tcBorders>
          </w:tcPr>
          <w:p w14:paraId="1179BEC7" w14:textId="7A852C63" w:rsidR="007B1BEB" w:rsidRPr="00447115" w:rsidRDefault="007B1BEB" w:rsidP="002F5F86">
            <w:pPr>
              <w:spacing w:beforeLines="20" w:before="48" w:afterLines="20" w:after="48" w:line="226" w:lineRule="auto"/>
              <w:rPr>
                <w:rFonts w:ascii="Arial" w:hAnsi="Arial" w:cs="Arial"/>
                <w:b/>
                <w:sz w:val="22"/>
                <w:szCs w:val="22"/>
              </w:rPr>
            </w:pPr>
            <w:r w:rsidRPr="00447115">
              <w:rPr>
                <w:rFonts w:ascii="Arial" w:hAnsi="Arial" w:cs="Arial"/>
                <w:b/>
                <w:i/>
                <w:sz w:val="22"/>
                <w:szCs w:val="22"/>
              </w:rPr>
              <w:t>February 2</w:t>
            </w:r>
            <w:r w:rsidR="00F3236F">
              <w:rPr>
                <w:rFonts w:ascii="Arial" w:hAnsi="Arial" w:cs="Arial"/>
                <w:b/>
                <w:i/>
                <w:sz w:val="22"/>
                <w:szCs w:val="22"/>
              </w:rPr>
              <w:t>2</w:t>
            </w:r>
            <w:r w:rsidRPr="00447115">
              <w:rPr>
                <w:rFonts w:ascii="Arial" w:hAnsi="Arial" w:cs="Arial"/>
                <w:b/>
                <w:i/>
                <w:sz w:val="22"/>
                <w:szCs w:val="22"/>
              </w:rPr>
              <w:t>, 20</w:t>
            </w:r>
            <w:r w:rsidR="00347EE7" w:rsidRPr="00447115">
              <w:rPr>
                <w:rFonts w:ascii="Arial" w:hAnsi="Arial" w:cs="Arial"/>
                <w:b/>
                <w:i/>
                <w:sz w:val="22"/>
                <w:szCs w:val="22"/>
              </w:rPr>
              <w:t>2</w:t>
            </w:r>
            <w:r w:rsidR="00F3236F">
              <w:rPr>
                <w:rFonts w:ascii="Arial" w:hAnsi="Arial" w:cs="Arial"/>
                <w:b/>
                <w:i/>
                <w:sz w:val="22"/>
                <w:szCs w:val="22"/>
              </w:rPr>
              <w:t>4</w:t>
            </w:r>
          </w:p>
        </w:tc>
      </w:tr>
      <w:tr w:rsidR="00CF7EF9" w:rsidRPr="007B1BEB" w14:paraId="334857FF" w14:textId="77777777" w:rsidTr="004D5259">
        <w:trPr>
          <w:trHeight w:val="647"/>
        </w:trPr>
        <w:tc>
          <w:tcPr>
            <w:tcW w:w="773" w:type="pct"/>
          </w:tcPr>
          <w:p w14:paraId="26A105F2" w14:textId="6792C7F2" w:rsidR="007B1BEB" w:rsidRPr="00CF7AD1" w:rsidRDefault="007B1BEB" w:rsidP="00362432">
            <w:pPr>
              <w:spacing w:before="60" w:after="60" w:line="216" w:lineRule="auto"/>
              <w:rPr>
                <w:rFonts w:ascii="Arial" w:hAnsi="Arial" w:cs="Arial"/>
                <w:sz w:val="22"/>
                <w:szCs w:val="22"/>
              </w:rPr>
            </w:pPr>
            <w:r w:rsidRPr="00CF7AD1">
              <w:rPr>
                <w:rFonts w:ascii="Arial" w:hAnsi="Arial" w:cs="Arial"/>
                <w:sz w:val="22"/>
                <w:szCs w:val="22"/>
              </w:rPr>
              <w:t>0700</w:t>
            </w:r>
            <w:r w:rsidR="00CF7AD1">
              <w:rPr>
                <w:rFonts w:ascii="Arial" w:hAnsi="Arial" w:cs="Arial"/>
                <w:sz w:val="22"/>
                <w:szCs w:val="22"/>
              </w:rPr>
              <w:t xml:space="preserve"> - 0</w:t>
            </w:r>
            <w:r w:rsidRPr="00CF7AD1">
              <w:rPr>
                <w:rFonts w:ascii="Arial" w:hAnsi="Arial" w:cs="Arial"/>
                <w:sz w:val="22"/>
                <w:szCs w:val="22"/>
              </w:rPr>
              <w:t>8</w:t>
            </w:r>
            <w:r w:rsidR="00B767B0" w:rsidRPr="00CF7AD1">
              <w:rPr>
                <w:rFonts w:ascii="Arial" w:hAnsi="Arial" w:cs="Arial"/>
                <w:sz w:val="22"/>
                <w:szCs w:val="22"/>
              </w:rPr>
              <w:t>3</w:t>
            </w:r>
            <w:r w:rsidRPr="00CF7AD1">
              <w:rPr>
                <w:rFonts w:ascii="Arial" w:hAnsi="Arial" w:cs="Arial"/>
                <w:sz w:val="22"/>
                <w:szCs w:val="22"/>
              </w:rPr>
              <w:t xml:space="preserve">0 </w:t>
            </w:r>
          </w:p>
        </w:tc>
        <w:tc>
          <w:tcPr>
            <w:tcW w:w="4227" w:type="pct"/>
          </w:tcPr>
          <w:p w14:paraId="75810C8F" w14:textId="77777777" w:rsidR="007B1BEB" w:rsidRDefault="00201B19" w:rsidP="00362432">
            <w:pPr>
              <w:spacing w:before="60" w:after="60" w:line="216" w:lineRule="auto"/>
              <w:rPr>
                <w:rFonts w:ascii="Arial" w:hAnsi="Arial" w:cs="Arial"/>
                <w:b/>
                <w:sz w:val="22"/>
                <w:szCs w:val="22"/>
              </w:rPr>
            </w:pPr>
            <w:r>
              <w:rPr>
                <w:rFonts w:ascii="Arial" w:hAnsi="Arial" w:cs="Arial"/>
                <w:sz w:val="22"/>
                <w:szCs w:val="22"/>
              </w:rPr>
              <w:t xml:space="preserve">Networking </w:t>
            </w:r>
            <w:r w:rsidR="007B1BEB" w:rsidRPr="00EA2E6F">
              <w:rPr>
                <w:rFonts w:ascii="Arial" w:hAnsi="Arial" w:cs="Arial"/>
                <w:sz w:val="22"/>
                <w:szCs w:val="22"/>
              </w:rPr>
              <w:t>Breakfast and Registration for Attendees –</w:t>
            </w:r>
            <w:r w:rsidR="007802A0">
              <w:rPr>
                <w:rFonts w:ascii="Arial" w:hAnsi="Arial" w:cs="Arial"/>
                <w:b/>
                <w:sz w:val="22"/>
                <w:szCs w:val="22"/>
              </w:rPr>
              <w:t xml:space="preserve"> Redbird Lobby</w:t>
            </w:r>
            <w:r w:rsidR="00DC11B3">
              <w:rPr>
                <w:rFonts w:ascii="Arial" w:hAnsi="Arial" w:cs="Arial"/>
                <w:b/>
                <w:sz w:val="22"/>
                <w:szCs w:val="22"/>
              </w:rPr>
              <w:t xml:space="preserve"> &amp; Beaufort </w:t>
            </w:r>
          </w:p>
          <w:p w14:paraId="0A6DD9C7" w14:textId="72CBB29F" w:rsidR="004D5259" w:rsidRPr="00201B19" w:rsidRDefault="004D5259" w:rsidP="00362432">
            <w:pPr>
              <w:spacing w:before="60" w:after="60" w:line="216" w:lineRule="auto"/>
              <w:rPr>
                <w:rFonts w:ascii="Arial" w:hAnsi="Arial" w:cs="Arial"/>
                <w:b/>
                <w:i/>
                <w:sz w:val="22"/>
                <w:szCs w:val="22"/>
              </w:rPr>
            </w:pPr>
            <w:r>
              <w:rPr>
                <w:rFonts w:ascii="Arial" w:hAnsi="Arial" w:cs="Arial"/>
                <w:b/>
                <w:i/>
                <w:sz w:val="22"/>
                <w:szCs w:val="22"/>
              </w:rPr>
              <w:t>Vendor Sponsor – ZOLL Medical</w:t>
            </w:r>
          </w:p>
        </w:tc>
      </w:tr>
      <w:tr w:rsidR="00CF7EF9" w:rsidRPr="007B1BEB" w14:paraId="098E0394" w14:textId="77777777" w:rsidTr="002209C8">
        <w:trPr>
          <w:trHeight w:val="656"/>
        </w:trPr>
        <w:tc>
          <w:tcPr>
            <w:tcW w:w="773" w:type="pct"/>
          </w:tcPr>
          <w:p w14:paraId="49FCFCD6" w14:textId="6C366D11" w:rsidR="00DB6476" w:rsidRPr="007B1BEB" w:rsidRDefault="00DB6476" w:rsidP="00362432">
            <w:pPr>
              <w:spacing w:before="60" w:after="60" w:line="216" w:lineRule="auto"/>
              <w:rPr>
                <w:rFonts w:ascii="Arial" w:hAnsi="Arial" w:cs="Arial"/>
                <w:sz w:val="22"/>
                <w:szCs w:val="22"/>
              </w:rPr>
            </w:pPr>
            <w:r>
              <w:rPr>
                <w:rFonts w:ascii="Arial" w:hAnsi="Arial" w:cs="Arial"/>
                <w:sz w:val="22"/>
                <w:szCs w:val="22"/>
              </w:rPr>
              <w:t>08</w:t>
            </w:r>
            <w:r w:rsidR="00B767B0">
              <w:rPr>
                <w:rFonts w:ascii="Arial" w:hAnsi="Arial" w:cs="Arial"/>
                <w:sz w:val="22"/>
                <w:szCs w:val="22"/>
              </w:rPr>
              <w:t>3</w:t>
            </w:r>
            <w:r>
              <w:rPr>
                <w:rFonts w:ascii="Arial" w:hAnsi="Arial" w:cs="Arial"/>
                <w:sz w:val="22"/>
                <w:szCs w:val="22"/>
              </w:rPr>
              <w:t>0 - 0</w:t>
            </w:r>
            <w:r w:rsidR="00B767B0">
              <w:rPr>
                <w:rFonts w:ascii="Arial" w:hAnsi="Arial" w:cs="Arial"/>
                <w:sz w:val="22"/>
                <w:szCs w:val="22"/>
              </w:rPr>
              <w:t>930</w:t>
            </w:r>
          </w:p>
        </w:tc>
        <w:tc>
          <w:tcPr>
            <w:tcW w:w="4227" w:type="pct"/>
          </w:tcPr>
          <w:p w14:paraId="6F5476BD" w14:textId="3F8D5DA3" w:rsidR="00DE5BDA" w:rsidRDefault="00B767B0" w:rsidP="00362432">
            <w:pPr>
              <w:spacing w:before="60" w:after="60" w:line="216" w:lineRule="auto"/>
              <w:rPr>
                <w:rFonts w:ascii="Arial" w:hAnsi="Arial" w:cs="Arial"/>
                <w:b/>
                <w:bCs/>
                <w:iCs/>
                <w:sz w:val="22"/>
                <w:szCs w:val="22"/>
              </w:rPr>
            </w:pPr>
            <w:r w:rsidRPr="00447115">
              <w:rPr>
                <w:rFonts w:ascii="Arial" w:hAnsi="Arial" w:cs="Arial"/>
                <w:b/>
                <w:bCs/>
                <w:iCs/>
                <w:sz w:val="22"/>
                <w:szCs w:val="22"/>
              </w:rPr>
              <w:t>Meet Your OP’s Branch Chief</w:t>
            </w:r>
            <w:r w:rsidR="00804404" w:rsidRPr="00447115">
              <w:rPr>
                <w:rFonts w:ascii="Arial" w:hAnsi="Arial" w:cs="Arial"/>
                <w:b/>
                <w:bCs/>
                <w:iCs/>
                <w:sz w:val="22"/>
                <w:szCs w:val="22"/>
              </w:rPr>
              <w:t xml:space="preserve"> </w:t>
            </w:r>
            <w:r w:rsidR="00804404">
              <w:rPr>
                <w:rFonts w:ascii="Arial" w:hAnsi="Arial" w:cs="Arial"/>
                <w:b/>
                <w:bCs/>
                <w:iCs/>
                <w:sz w:val="22"/>
                <w:szCs w:val="22"/>
              </w:rPr>
              <w:t xml:space="preserve">– </w:t>
            </w:r>
            <w:r w:rsidR="00DE5BDA">
              <w:rPr>
                <w:rFonts w:ascii="Arial" w:hAnsi="Arial" w:cs="Arial"/>
                <w:b/>
                <w:bCs/>
                <w:iCs/>
                <w:sz w:val="22"/>
                <w:szCs w:val="22"/>
              </w:rPr>
              <w:t>Redbird E/F/G</w:t>
            </w:r>
          </w:p>
          <w:p w14:paraId="097C8885" w14:textId="1E149168" w:rsidR="00DB6476" w:rsidRPr="00B767B0" w:rsidRDefault="00B767B0" w:rsidP="00362432">
            <w:pPr>
              <w:spacing w:before="60" w:after="60" w:line="216" w:lineRule="auto"/>
              <w:rPr>
                <w:rFonts w:ascii="Arial" w:hAnsi="Arial" w:cs="Arial"/>
                <w:bCs/>
                <w:sz w:val="22"/>
                <w:szCs w:val="22"/>
              </w:rPr>
            </w:pPr>
            <w:r>
              <w:rPr>
                <w:rFonts w:ascii="Arial" w:hAnsi="Arial" w:cs="Arial"/>
                <w:b/>
                <w:bCs/>
                <w:i/>
                <w:iCs/>
                <w:sz w:val="22"/>
                <w:szCs w:val="22"/>
              </w:rPr>
              <w:t>Kevin Lyne,</w:t>
            </w:r>
            <w:r w:rsidR="008D7BDD">
              <w:rPr>
                <w:rFonts w:ascii="Arial" w:hAnsi="Arial" w:cs="Arial"/>
                <w:b/>
                <w:bCs/>
                <w:i/>
                <w:iCs/>
                <w:sz w:val="22"/>
                <w:szCs w:val="22"/>
              </w:rPr>
              <w:t xml:space="preserve"> MABAS Operations</w:t>
            </w:r>
            <w:r>
              <w:rPr>
                <w:rFonts w:ascii="Arial" w:hAnsi="Arial" w:cs="Arial"/>
                <w:b/>
                <w:bCs/>
                <w:i/>
                <w:iCs/>
                <w:sz w:val="22"/>
                <w:szCs w:val="22"/>
              </w:rPr>
              <w:t xml:space="preserve"> Section </w:t>
            </w:r>
            <w:r w:rsidR="0071131B">
              <w:rPr>
                <w:rFonts w:ascii="Arial" w:hAnsi="Arial" w:cs="Arial"/>
                <w:b/>
                <w:bCs/>
                <w:i/>
                <w:iCs/>
                <w:sz w:val="22"/>
                <w:szCs w:val="22"/>
              </w:rPr>
              <w:t>Chief –</w:t>
            </w:r>
            <w:r>
              <w:rPr>
                <w:rFonts w:ascii="Arial" w:hAnsi="Arial" w:cs="Arial"/>
                <w:b/>
                <w:bCs/>
                <w:i/>
                <w:iCs/>
                <w:sz w:val="22"/>
                <w:szCs w:val="22"/>
              </w:rPr>
              <w:t xml:space="preserve"> </w:t>
            </w:r>
            <w:r>
              <w:rPr>
                <w:rFonts w:ascii="Arial" w:hAnsi="Arial" w:cs="Arial"/>
                <w:bCs/>
                <w:iCs/>
                <w:sz w:val="22"/>
                <w:szCs w:val="22"/>
              </w:rPr>
              <w:t xml:space="preserve">Meet and Greet </w:t>
            </w:r>
            <w:r w:rsidR="00CB129A">
              <w:rPr>
                <w:rFonts w:ascii="Arial" w:hAnsi="Arial" w:cs="Arial"/>
                <w:bCs/>
                <w:iCs/>
                <w:sz w:val="22"/>
                <w:szCs w:val="22"/>
              </w:rPr>
              <w:t>with</w:t>
            </w:r>
            <w:r>
              <w:rPr>
                <w:rFonts w:ascii="Arial" w:hAnsi="Arial" w:cs="Arial"/>
                <w:bCs/>
                <w:iCs/>
                <w:sz w:val="22"/>
                <w:szCs w:val="22"/>
              </w:rPr>
              <w:t xml:space="preserve"> Your Regional Contact to ask and learn about local issues and updates.</w:t>
            </w:r>
          </w:p>
        </w:tc>
      </w:tr>
      <w:tr w:rsidR="00CF7EF9" w:rsidRPr="007B1BEB" w14:paraId="1A9AAB91" w14:textId="77777777" w:rsidTr="002209C8">
        <w:trPr>
          <w:trHeight w:val="448"/>
        </w:trPr>
        <w:tc>
          <w:tcPr>
            <w:tcW w:w="773" w:type="pct"/>
            <w:tcBorders>
              <w:bottom w:val="single" w:sz="4" w:space="0" w:color="000000"/>
            </w:tcBorders>
          </w:tcPr>
          <w:p w14:paraId="2778E78D" w14:textId="60BED43A" w:rsidR="00C71179" w:rsidRDefault="001E4C40" w:rsidP="0073336C">
            <w:pPr>
              <w:spacing w:before="60" w:after="60"/>
              <w:rPr>
                <w:rFonts w:ascii="Arial" w:hAnsi="Arial" w:cs="Arial"/>
                <w:sz w:val="22"/>
                <w:szCs w:val="22"/>
              </w:rPr>
            </w:pPr>
            <w:r>
              <w:rPr>
                <w:rFonts w:ascii="Arial" w:hAnsi="Arial" w:cs="Arial"/>
                <w:sz w:val="22"/>
                <w:szCs w:val="22"/>
              </w:rPr>
              <w:t>0930</w:t>
            </w:r>
            <w:r w:rsidR="00C71179">
              <w:rPr>
                <w:rFonts w:ascii="Arial" w:hAnsi="Arial" w:cs="Arial"/>
                <w:sz w:val="22"/>
                <w:szCs w:val="22"/>
              </w:rPr>
              <w:t xml:space="preserve"> - </w:t>
            </w:r>
            <w:r>
              <w:rPr>
                <w:rFonts w:ascii="Arial" w:hAnsi="Arial" w:cs="Arial"/>
                <w:sz w:val="22"/>
                <w:szCs w:val="22"/>
              </w:rPr>
              <w:t>0945</w:t>
            </w:r>
          </w:p>
        </w:tc>
        <w:tc>
          <w:tcPr>
            <w:tcW w:w="4227" w:type="pct"/>
            <w:tcBorders>
              <w:bottom w:val="single" w:sz="4" w:space="0" w:color="auto"/>
            </w:tcBorders>
          </w:tcPr>
          <w:p w14:paraId="6457E28A" w14:textId="441F1929" w:rsidR="00C71179" w:rsidRPr="00201B19" w:rsidRDefault="00C71179" w:rsidP="0073336C">
            <w:pPr>
              <w:spacing w:before="60" w:after="60"/>
              <w:rPr>
                <w:rFonts w:ascii="Arial" w:hAnsi="Arial" w:cs="Arial"/>
                <w:b/>
                <w:i/>
                <w:sz w:val="22"/>
                <w:szCs w:val="22"/>
              </w:rPr>
            </w:pPr>
            <w:r>
              <w:rPr>
                <w:rFonts w:ascii="Arial" w:hAnsi="Arial" w:cs="Arial"/>
                <w:bCs/>
                <w:sz w:val="22"/>
                <w:szCs w:val="22"/>
              </w:rPr>
              <w:t>Break –</w:t>
            </w:r>
            <w:r>
              <w:rPr>
                <w:rFonts w:ascii="Arial" w:hAnsi="Arial" w:cs="Arial"/>
                <w:b/>
                <w:sz w:val="22"/>
                <w:szCs w:val="22"/>
              </w:rPr>
              <w:t xml:space="preserve"> Redbird Lobby</w:t>
            </w:r>
            <w:r w:rsidR="00201B19">
              <w:rPr>
                <w:rFonts w:ascii="Arial" w:hAnsi="Arial" w:cs="Arial"/>
                <w:b/>
                <w:sz w:val="22"/>
                <w:szCs w:val="22"/>
              </w:rPr>
              <w:t xml:space="preserve"> </w:t>
            </w:r>
          </w:p>
        </w:tc>
      </w:tr>
      <w:tr w:rsidR="00CF7EF9" w:rsidRPr="007B1BEB" w14:paraId="5D8F371D" w14:textId="77777777" w:rsidTr="002209C8">
        <w:trPr>
          <w:trHeight w:val="791"/>
        </w:trPr>
        <w:tc>
          <w:tcPr>
            <w:tcW w:w="773" w:type="pct"/>
            <w:tcBorders>
              <w:bottom w:val="single" w:sz="4" w:space="0" w:color="000000"/>
            </w:tcBorders>
          </w:tcPr>
          <w:p w14:paraId="7B6AB09D" w14:textId="42C6541C" w:rsidR="00F42453" w:rsidRPr="007B1BEB" w:rsidRDefault="00F42453" w:rsidP="00362432">
            <w:pPr>
              <w:spacing w:before="60" w:after="60" w:line="216" w:lineRule="auto"/>
              <w:rPr>
                <w:rFonts w:ascii="Arial" w:hAnsi="Arial" w:cs="Arial"/>
                <w:sz w:val="22"/>
                <w:szCs w:val="22"/>
              </w:rPr>
            </w:pPr>
            <w:r>
              <w:rPr>
                <w:rFonts w:ascii="Arial" w:hAnsi="Arial" w:cs="Arial"/>
                <w:sz w:val="22"/>
                <w:szCs w:val="22"/>
              </w:rPr>
              <w:t>0945 – 1045</w:t>
            </w:r>
          </w:p>
        </w:tc>
        <w:tc>
          <w:tcPr>
            <w:tcW w:w="4227" w:type="pct"/>
            <w:tcBorders>
              <w:bottom w:val="single" w:sz="4" w:space="0" w:color="auto"/>
            </w:tcBorders>
          </w:tcPr>
          <w:p w14:paraId="6DE67E61" w14:textId="67BBE6AD" w:rsidR="000C0B8A" w:rsidRDefault="000C0B8A" w:rsidP="000C0B8A">
            <w:pPr>
              <w:spacing w:before="60" w:after="60" w:line="221" w:lineRule="auto"/>
              <w:rPr>
                <w:rFonts w:ascii="Arial" w:hAnsi="Arial" w:cs="Arial"/>
                <w:b/>
                <w:sz w:val="22"/>
                <w:szCs w:val="22"/>
              </w:rPr>
            </w:pPr>
            <w:r>
              <w:rPr>
                <w:rFonts w:ascii="Arial" w:hAnsi="Arial" w:cs="Arial"/>
                <w:b/>
                <w:bCs/>
                <w:sz w:val="22"/>
                <w:szCs w:val="22"/>
              </w:rPr>
              <w:t>Active Shooter Incident Management -</w:t>
            </w:r>
            <w:r>
              <w:rPr>
                <w:rFonts w:ascii="Arial" w:hAnsi="Arial" w:cs="Arial"/>
                <w:b/>
                <w:bCs/>
                <w:color w:val="FF0000"/>
                <w:sz w:val="22"/>
                <w:szCs w:val="22"/>
              </w:rPr>
              <w:t xml:space="preserve"> </w:t>
            </w:r>
            <w:r>
              <w:rPr>
                <w:rFonts w:ascii="Arial" w:hAnsi="Arial" w:cs="Arial"/>
                <w:b/>
                <w:sz w:val="22"/>
                <w:szCs w:val="22"/>
              </w:rPr>
              <w:t>Redb</w:t>
            </w:r>
            <w:r w:rsidRPr="00F45E4F">
              <w:rPr>
                <w:rFonts w:ascii="Arial" w:hAnsi="Arial" w:cs="Arial"/>
                <w:b/>
                <w:sz w:val="22"/>
                <w:szCs w:val="22"/>
              </w:rPr>
              <w:t xml:space="preserve">ird </w:t>
            </w:r>
            <w:r>
              <w:rPr>
                <w:rFonts w:ascii="Arial" w:hAnsi="Arial" w:cs="Arial"/>
                <w:b/>
                <w:sz w:val="22"/>
                <w:szCs w:val="22"/>
              </w:rPr>
              <w:t>E/F/G</w:t>
            </w:r>
          </w:p>
          <w:p w14:paraId="08D58789" w14:textId="77777777" w:rsidR="00B0649A" w:rsidRDefault="00B0649A" w:rsidP="00B0649A">
            <w:pPr>
              <w:spacing w:before="60" w:after="60" w:line="221" w:lineRule="auto"/>
              <w:rPr>
                <w:rFonts w:ascii="Arial" w:hAnsi="Arial" w:cs="Arial"/>
                <w:b/>
                <w:bCs/>
                <w:i/>
                <w:sz w:val="22"/>
                <w:szCs w:val="22"/>
              </w:rPr>
            </w:pPr>
            <w:r>
              <w:rPr>
                <w:rFonts w:ascii="Arial" w:hAnsi="Arial" w:cs="Arial"/>
                <w:b/>
                <w:bCs/>
                <w:i/>
                <w:sz w:val="22"/>
                <w:szCs w:val="22"/>
              </w:rPr>
              <w:t>JP Moore, Deputy Director, Illinois Fire Service Institute, University of Illinois; Eric Arnold, Illinois Law Enforcement Training Standards Board</w:t>
            </w:r>
          </w:p>
          <w:p w14:paraId="739BD585" w14:textId="77777777" w:rsidR="002D16CD" w:rsidRDefault="00912ECF" w:rsidP="00B0649A">
            <w:pPr>
              <w:spacing w:before="60" w:after="60" w:line="221" w:lineRule="auto"/>
              <w:rPr>
                <w:rFonts w:ascii="Arial" w:hAnsi="Arial" w:cs="Arial"/>
                <w:bCs/>
                <w:sz w:val="22"/>
                <w:szCs w:val="22"/>
              </w:rPr>
            </w:pPr>
            <w:r>
              <w:rPr>
                <w:rFonts w:ascii="Arial" w:hAnsi="Arial" w:cs="Arial"/>
                <w:bCs/>
                <w:sz w:val="22"/>
                <w:szCs w:val="22"/>
              </w:rPr>
              <w:t>Active shooter incident management, command structure, preparation and partnership.</w:t>
            </w:r>
          </w:p>
          <w:p w14:paraId="470673A4" w14:textId="348E83D2" w:rsidR="00912ECF" w:rsidRPr="00912ECF" w:rsidRDefault="00912ECF" w:rsidP="00B0649A">
            <w:pPr>
              <w:spacing w:before="60" w:after="60" w:line="221" w:lineRule="auto"/>
              <w:rPr>
                <w:rFonts w:ascii="Arial" w:hAnsi="Arial" w:cs="Arial"/>
                <w:bCs/>
                <w:sz w:val="22"/>
                <w:szCs w:val="22"/>
              </w:rPr>
            </w:pPr>
            <w:r>
              <w:rPr>
                <w:rFonts w:ascii="Arial" w:hAnsi="Arial" w:cs="Arial"/>
                <w:bCs/>
                <w:sz w:val="22"/>
                <w:szCs w:val="22"/>
              </w:rPr>
              <w:t>This presentation will identify how IFSI’s ASIM program can help to unify efforts of local police, fire, EMS, EMA, schools and dispatch agencies. This over</w:t>
            </w:r>
            <w:r w:rsidR="00736967">
              <w:rPr>
                <w:rFonts w:ascii="Arial" w:hAnsi="Arial" w:cs="Arial"/>
                <w:bCs/>
                <w:sz w:val="22"/>
                <w:szCs w:val="22"/>
              </w:rPr>
              <w:t>view will provide a model framework for use by command level personnel from law enforcement, fire and EMS to manage violent event response, to improve time to threat neutralization, medical intervention and survivability of victims.</w:t>
            </w:r>
          </w:p>
        </w:tc>
      </w:tr>
      <w:tr w:rsidR="00CF7EF9" w:rsidRPr="007B1BEB" w14:paraId="1F8978B3" w14:textId="77777777" w:rsidTr="002209C8">
        <w:trPr>
          <w:trHeight w:val="539"/>
        </w:trPr>
        <w:tc>
          <w:tcPr>
            <w:tcW w:w="773" w:type="pct"/>
            <w:tcBorders>
              <w:bottom w:val="single" w:sz="4" w:space="0" w:color="000000"/>
            </w:tcBorders>
          </w:tcPr>
          <w:p w14:paraId="5A4239E3" w14:textId="4B1FE824" w:rsidR="007B1BEB" w:rsidRPr="007B1BEB" w:rsidRDefault="005D4FD7" w:rsidP="0073336C">
            <w:pPr>
              <w:spacing w:before="60" w:after="60"/>
              <w:rPr>
                <w:rFonts w:ascii="Arial" w:hAnsi="Arial" w:cs="Arial"/>
                <w:sz w:val="22"/>
                <w:szCs w:val="22"/>
              </w:rPr>
            </w:pPr>
            <w:r>
              <w:rPr>
                <w:rFonts w:ascii="Arial" w:hAnsi="Arial" w:cs="Arial"/>
                <w:sz w:val="22"/>
                <w:szCs w:val="22"/>
              </w:rPr>
              <w:t>10</w:t>
            </w:r>
            <w:r w:rsidR="000C0B8A">
              <w:rPr>
                <w:rFonts w:ascii="Arial" w:hAnsi="Arial" w:cs="Arial"/>
                <w:sz w:val="22"/>
                <w:szCs w:val="22"/>
              </w:rPr>
              <w:t>45</w:t>
            </w:r>
            <w:r w:rsidR="00CF7AD1">
              <w:rPr>
                <w:rFonts w:ascii="Arial" w:hAnsi="Arial" w:cs="Arial"/>
                <w:sz w:val="22"/>
                <w:szCs w:val="22"/>
              </w:rPr>
              <w:t xml:space="preserve"> -</w:t>
            </w:r>
            <w:r w:rsidR="007B1BEB" w:rsidRPr="007B1BEB">
              <w:rPr>
                <w:rFonts w:ascii="Arial" w:hAnsi="Arial" w:cs="Arial"/>
                <w:sz w:val="22"/>
                <w:szCs w:val="22"/>
              </w:rPr>
              <w:t xml:space="preserve"> </w:t>
            </w:r>
            <w:r w:rsidR="00CF7AD1">
              <w:rPr>
                <w:rFonts w:ascii="Arial" w:hAnsi="Arial" w:cs="Arial"/>
                <w:sz w:val="22"/>
                <w:szCs w:val="22"/>
              </w:rPr>
              <w:t>1</w:t>
            </w:r>
            <w:r w:rsidR="00B67513">
              <w:rPr>
                <w:rFonts w:ascii="Arial" w:hAnsi="Arial" w:cs="Arial"/>
                <w:sz w:val="22"/>
                <w:szCs w:val="22"/>
              </w:rPr>
              <w:t>0</w:t>
            </w:r>
            <w:r w:rsidR="000C0B8A">
              <w:rPr>
                <w:rFonts w:ascii="Arial" w:hAnsi="Arial" w:cs="Arial"/>
                <w:sz w:val="22"/>
                <w:szCs w:val="22"/>
              </w:rPr>
              <w:t>55</w:t>
            </w:r>
          </w:p>
        </w:tc>
        <w:tc>
          <w:tcPr>
            <w:tcW w:w="4227" w:type="pct"/>
            <w:tcBorders>
              <w:bottom w:val="single" w:sz="4" w:space="0" w:color="auto"/>
            </w:tcBorders>
          </w:tcPr>
          <w:p w14:paraId="59D37056" w14:textId="3B5C1012" w:rsidR="00467D31" w:rsidRPr="000C0B8A" w:rsidRDefault="00006B28" w:rsidP="0073336C">
            <w:pPr>
              <w:spacing w:before="60" w:after="60"/>
              <w:rPr>
                <w:rFonts w:ascii="Arial" w:hAnsi="Arial" w:cs="Arial"/>
                <w:b/>
                <w:bCs/>
                <w:i/>
                <w:iCs/>
                <w:sz w:val="22"/>
                <w:szCs w:val="22"/>
              </w:rPr>
            </w:pPr>
            <w:r>
              <w:rPr>
                <w:rFonts w:ascii="Arial" w:hAnsi="Arial" w:cs="Arial"/>
                <w:iCs/>
                <w:sz w:val="22"/>
                <w:szCs w:val="22"/>
              </w:rPr>
              <w:t xml:space="preserve">Break – </w:t>
            </w:r>
            <w:r>
              <w:rPr>
                <w:rFonts w:ascii="Arial" w:hAnsi="Arial" w:cs="Arial"/>
                <w:b/>
                <w:bCs/>
                <w:iCs/>
                <w:sz w:val="22"/>
                <w:szCs w:val="22"/>
              </w:rPr>
              <w:t>North Redbird Lobby</w:t>
            </w:r>
            <w:r w:rsidR="000C0B8A">
              <w:rPr>
                <w:rFonts w:ascii="Arial" w:hAnsi="Arial" w:cs="Arial"/>
                <w:b/>
                <w:bCs/>
                <w:iCs/>
                <w:sz w:val="22"/>
                <w:szCs w:val="22"/>
              </w:rPr>
              <w:t xml:space="preserve"> </w:t>
            </w:r>
          </w:p>
        </w:tc>
      </w:tr>
      <w:tr w:rsidR="00CF7EF9" w:rsidRPr="007B1BEB" w14:paraId="430D698E" w14:textId="77777777" w:rsidTr="002209C8">
        <w:trPr>
          <w:trHeight w:val="448"/>
        </w:trPr>
        <w:tc>
          <w:tcPr>
            <w:tcW w:w="773" w:type="pct"/>
            <w:tcBorders>
              <w:bottom w:val="single" w:sz="4" w:space="0" w:color="000000"/>
            </w:tcBorders>
          </w:tcPr>
          <w:p w14:paraId="6A6D7C59" w14:textId="78803161" w:rsidR="00B67513" w:rsidRDefault="00B67513" w:rsidP="00362432">
            <w:pPr>
              <w:spacing w:before="60" w:after="60" w:line="216" w:lineRule="auto"/>
              <w:rPr>
                <w:rFonts w:ascii="Arial" w:hAnsi="Arial" w:cs="Arial"/>
                <w:sz w:val="22"/>
                <w:szCs w:val="22"/>
              </w:rPr>
            </w:pPr>
            <w:r>
              <w:rPr>
                <w:rFonts w:ascii="Arial" w:hAnsi="Arial" w:cs="Arial"/>
                <w:sz w:val="22"/>
                <w:szCs w:val="22"/>
              </w:rPr>
              <w:t>10</w:t>
            </w:r>
            <w:r w:rsidR="000C0B8A">
              <w:rPr>
                <w:rFonts w:ascii="Arial" w:hAnsi="Arial" w:cs="Arial"/>
                <w:sz w:val="22"/>
                <w:szCs w:val="22"/>
              </w:rPr>
              <w:t>55</w:t>
            </w:r>
            <w:r>
              <w:rPr>
                <w:rFonts w:ascii="Arial" w:hAnsi="Arial" w:cs="Arial"/>
                <w:sz w:val="22"/>
                <w:szCs w:val="22"/>
              </w:rPr>
              <w:t xml:space="preserve"> - </w:t>
            </w:r>
            <w:r w:rsidR="00006B28">
              <w:rPr>
                <w:rFonts w:ascii="Arial" w:hAnsi="Arial" w:cs="Arial"/>
                <w:sz w:val="22"/>
                <w:szCs w:val="22"/>
              </w:rPr>
              <w:t>12</w:t>
            </w:r>
            <w:r w:rsidR="000C0B8A">
              <w:rPr>
                <w:rFonts w:ascii="Arial" w:hAnsi="Arial" w:cs="Arial"/>
                <w:sz w:val="22"/>
                <w:szCs w:val="22"/>
              </w:rPr>
              <w:t>00</w:t>
            </w:r>
          </w:p>
        </w:tc>
        <w:tc>
          <w:tcPr>
            <w:tcW w:w="4227" w:type="pct"/>
            <w:tcBorders>
              <w:bottom w:val="single" w:sz="4" w:space="0" w:color="auto"/>
            </w:tcBorders>
          </w:tcPr>
          <w:p w14:paraId="176065FC" w14:textId="6F4F177B" w:rsidR="0071131B" w:rsidRDefault="000C0B8A" w:rsidP="00362432">
            <w:pPr>
              <w:spacing w:before="60" w:after="60" w:line="216" w:lineRule="auto"/>
              <w:rPr>
                <w:rFonts w:ascii="Arial" w:hAnsi="Arial" w:cs="Arial"/>
                <w:b/>
                <w:iCs/>
                <w:sz w:val="22"/>
                <w:szCs w:val="22"/>
              </w:rPr>
            </w:pPr>
            <w:r>
              <w:rPr>
                <w:rFonts w:ascii="Arial" w:hAnsi="Arial" w:cs="Arial"/>
                <w:b/>
                <w:iCs/>
                <w:sz w:val="22"/>
                <w:szCs w:val="22"/>
              </w:rPr>
              <w:t>Active Shooter Incident Management</w:t>
            </w:r>
            <w:r w:rsidR="00006B28" w:rsidRPr="002D16CD">
              <w:rPr>
                <w:rFonts w:ascii="Arial" w:hAnsi="Arial" w:cs="Arial"/>
                <w:b/>
                <w:iCs/>
                <w:color w:val="FF0000"/>
                <w:sz w:val="22"/>
                <w:szCs w:val="22"/>
              </w:rPr>
              <w:t xml:space="preserve"> </w:t>
            </w:r>
            <w:r w:rsidR="00006B28">
              <w:rPr>
                <w:rFonts w:ascii="Arial" w:hAnsi="Arial" w:cs="Arial"/>
                <w:iCs/>
                <w:sz w:val="22"/>
                <w:szCs w:val="22"/>
              </w:rPr>
              <w:t>–</w:t>
            </w:r>
            <w:r w:rsidR="0071131B">
              <w:rPr>
                <w:rFonts w:ascii="Arial" w:hAnsi="Arial" w:cs="Arial"/>
                <w:iCs/>
                <w:sz w:val="22"/>
                <w:szCs w:val="22"/>
              </w:rPr>
              <w:t xml:space="preserve"> </w:t>
            </w:r>
            <w:r w:rsidR="0071131B">
              <w:rPr>
                <w:rFonts w:ascii="Arial" w:hAnsi="Arial" w:cs="Arial"/>
                <w:b/>
                <w:iCs/>
                <w:sz w:val="22"/>
                <w:szCs w:val="22"/>
              </w:rPr>
              <w:t>Redbird E/F/G</w:t>
            </w:r>
          </w:p>
          <w:p w14:paraId="4844B1AF" w14:textId="57F396B3" w:rsidR="000C0B8A" w:rsidRDefault="000C0B8A" w:rsidP="00362432">
            <w:pPr>
              <w:spacing w:before="60" w:after="60" w:line="216" w:lineRule="auto"/>
              <w:rPr>
                <w:rFonts w:ascii="Arial" w:hAnsi="Arial" w:cs="Arial"/>
                <w:b/>
                <w:i/>
                <w:iCs/>
                <w:sz w:val="22"/>
                <w:szCs w:val="22"/>
              </w:rPr>
            </w:pPr>
            <w:r>
              <w:rPr>
                <w:rFonts w:ascii="Arial" w:hAnsi="Arial" w:cs="Arial"/>
                <w:b/>
                <w:i/>
                <w:iCs/>
                <w:sz w:val="22"/>
                <w:szCs w:val="22"/>
              </w:rPr>
              <w:t xml:space="preserve">JP Moore, </w:t>
            </w:r>
            <w:r w:rsidR="00200D5C">
              <w:rPr>
                <w:rFonts w:ascii="Arial" w:hAnsi="Arial" w:cs="Arial"/>
                <w:b/>
                <w:i/>
                <w:iCs/>
                <w:sz w:val="22"/>
                <w:szCs w:val="22"/>
              </w:rPr>
              <w:t xml:space="preserve">Deputy Director, Illinois Fire Service Institute, University of Illinois; </w:t>
            </w:r>
            <w:r>
              <w:rPr>
                <w:rFonts w:ascii="Arial" w:hAnsi="Arial" w:cs="Arial"/>
                <w:b/>
                <w:i/>
                <w:iCs/>
                <w:sz w:val="22"/>
                <w:szCs w:val="22"/>
              </w:rPr>
              <w:t xml:space="preserve"> Eric Arnold, Illinois Law Enforcement Training Standards Board</w:t>
            </w:r>
          </w:p>
          <w:p w14:paraId="054855BA" w14:textId="5AC9A7C5" w:rsidR="002D16CD" w:rsidRPr="00F42453" w:rsidRDefault="00F42453" w:rsidP="00362432">
            <w:pPr>
              <w:spacing w:before="60" w:after="60" w:line="216" w:lineRule="auto"/>
              <w:rPr>
                <w:rFonts w:ascii="Arial" w:hAnsi="Arial" w:cs="Arial"/>
                <w:iCs/>
                <w:sz w:val="22"/>
                <w:szCs w:val="22"/>
              </w:rPr>
            </w:pPr>
            <w:r>
              <w:rPr>
                <w:rFonts w:ascii="Arial" w:hAnsi="Arial" w:cs="Arial"/>
                <w:iCs/>
                <w:sz w:val="22"/>
                <w:szCs w:val="22"/>
              </w:rPr>
              <w:t>Continued</w:t>
            </w:r>
          </w:p>
        </w:tc>
      </w:tr>
      <w:tr w:rsidR="000065E1" w:rsidRPr="007B1BEB" w14:paraId="22073C44" w14:textId="77777777" w:rsidTr="002209C8">
        <w:trPr>
          <w:trHeight w:val="448"/>
        </w:trPr>
        <w:tc>
          <w:tcPr>
            <w:tcW w:w="773" w:type="pct"/>
            <w:tcBorders>
              <w:bottom w:val="single" w:sz="4" w:space="0" w:color="000000"/>
            </w:tcBorders>
          </w:tcPr>
          <w:p w14:paraId="24A2A4A1" w14:textId="783E436F" w:rsidR="000065E1" w:rsidRDefault="000065E1" w:rsidP="00362432">
            <w:pPr>
              <w:spacing w:before="60" w:after="60" w:line="216" w:lineRule="auto"/>
              <w:rPr>
                <w:rFonts w:ascii="Arial" w:hAnsi="Arial" w:cs="Arial"/>
                <w:sz w:val="22"/>
                <w:szCs w:val="22"/>
              </w:rPr>
            </w:pPr>
            <w:r>
              <w:rPr>
                <w:rFonts w:ascii="Arial" w:hAnsi="Arial" w:cs="Arial"/>
                <w:sz w:val="22"/>
                <w:szCs w:val="22"/>
              </w:rPr>
              <w:t>1100 - 1400</w:t>
            </w:r>
          </w:p>
        </w:tc>
        <w:tc>
          <w:tcPr>
            <w:tcW w:w="4227" w:type="pct"/>
            <w:tcBorders>
              <w:bottom w:val="single" w:sz="4" w:space="0" w:color="auto"/>
            </w:tcBorders>
          </w:tcPr>
          <w:p w14:paraId="0E926A5D" w14:textId="12D0AFA9" w:rsidR="000065E1" w:rsidRPr="000065E1" w:rsidRDefault="000065E1" w:rsidP="00362432">
            <w:pPr>
              <w:spacing w:before="60" w:after="60" w:line="216" w:lineRule="auto"/>
              <w:rPr>
                <w:rFonts w:ascii="Arial" w:hAnsi="Arial" w:cs="Arial"/>
                <w:b/>
                <w:iCs/>
                <w:color w:val="000000" w:themeColor="text1"/>
                <w:sz w:val="22"/>
                <w:szCs w:val="22"/>
              </w:rPr>
            </w:pPr>
            <w:r>
              <w:rPr>
                <w:rFonts w:ascii="Arial" w:hAnsi="Arial" w:cs="Arial"/>
                <w:b/>
                <w:iCs/>
                <w:color w:val="000000" w:themeColor="text1"/>
                <w:sz w:val="22"/>
                <w:szCs w:val="22"/>
              </w:rPr>
              <w:t xml:space="preserve">Illinois APCO/NENA Meeting </w:t>
            </w:r>
            <w:r w:rsidR="00DE5BDA">
              <w:rPr>
                <w:rFonts w:ascii="Arial" w:hAnsi="Arial" w:cs="Arial"/>
                <w:b/>
                <w:iCs/>
                <w:color w:val="000000" w:themeColor="text1"/>
                <w:sz w:val="22"/>
                <w:szCs w:val="22"/>
              </w:rPr>
              <w:t>–</w:t>
            </w:r>
            <w:r>
              <w:rPr>
                <w:rFonts w:ascii="Arial" w:hAnsi="Arial" w:cs="Arial"/>
                <w:b/>
                <w:iCs/>
                <w:color w:val="000000" w:themeColor="text1"/>
                <w:sz w:val="22"/>
                <w:szCs w:val="22"/>
              </w:rPr>
              <w:t xml:space="preserve"> </w:t>
            </w:r>
            <w:r w:rsidR="00DE5BDA">
              <w:rPr>
                <w:rFonts w:ascii="Arial" w:hAnsi="Arial" w:cs="Arial"/>
                <w:b/>
                <w:iCs/>
                <w:color w:val="000000" w:themeColor="text1"/>
                <w:sz w:val="22"/>
                <w:szCs w:val="22"/>
              </w:rPr>
              <w:t>Redbird A</w:t>
            </w:r>
          </w:p>
        </w:tc>
      </w:tr>
      <w:tr w:rsidR="00CF7EF9" w:rsidRPr="007B1BEB" w14:paraId="0FB8DD9F" w14:textId="77777777" w:rsidTr="002209C8">
        <w:tc>
          <w:tcPr>
            <w:tcW w:w="773" w:type="pct"/>
            <w:tcBorders>
              <w:bottom w:val="single" w:sz="4" w:space="0" w:color="000000"/>
            </w:tcBorders>
          </w:tcPr>
          <w:p w14:paraId="5659173C" w14:textId="1C43C7B7" w:rsidR="007B1BEB" w:rsidRPr="007B1BEB" w:rsidRDefault="006D1193" w:rsidP="00362432">
            <w:pPr>
              <w:spacing w:before="60" w:after="60" w:line="216" w:lineRule="auto"/>
              <w:rPr>
                <w:rFonts w:ascii="Arial" w:hAnsi="Arial" w:cs="Arial"/>
                <w:sz w:val="22"/>
                <w:szCs w:val="22"/>
              </w:rPr>
            </w:pPr>
            <w:r>
              <w:rPr>
                <w:rFonts w:ascii="Arial" w:hAnsi="Arial" w:cs="Arial"/>
                <w:sz w:val="22"/>
                <w:szCs w:val="22"/>
              </w:rPr>
              <w:t>1</w:t>
            </w:r>
            <w:r w:rsidR="00B7537A">
              <w:rPr>
                <w:rFonts w:ascii="Arial" w:hAnsi="Arial" w:cs="Arial"/>
                <w:sz w:val="22"/>
                <w:szCs w:val="22"/>
              </w:rPr>
              <w:t>2</w:t>
            </w:r>
            <w:r w:rsidR="00006B28">
              <w:rPr>
                <w:rFonts w:ascii="Arial" w:hAnsi="Arial" w:cs="Arial"/>
                <w:sz w:val="22"/>
                <w:szCs w:val="22"/>
              </w:rPr>
              <w:t>15</w:t>
            </w:r>
            <w:r>
              <w:rPr>
                <w:rFonts w:ascii="Arial" w:hAnsi="Arial" w:cs="Arial"/>
                <w:sz w:val="22"/>
                <w:szCs w:val="22"/>
              </w:rPr>
              <w:t xml:space="preserve"> - 1300</w:t>
            </w:r>
          </w:p>
        </w:tc>
        <w:tc>
          <w:tcPr>
            <w:tcW w:w="4227" w:type="pct"/>
            <w:tcBorders>
              <w:bottom w:val="single" w:sz="4" w:space="0" w:color="000000"/>
            </w:tcBorders>
          </w:tcPr>
          <w:p w14:paraId="6F0E394B" w14:textId="22F1574D" w:rsidR="001D224E" w:rsidRPr="006D1193" w:rsidRDefault="006D1193" w:rsidP="00362432">
            <w:pPr>
              <w:spacing w:before="60" w:after="60" w:line="216" w:lineRule="auto"/>
              <w:rPr>
                <w:rFonts w:ascii="Arial" w:hAnsi="Arial" w:cs="Arial"/>
                <w:b/>
                <w:bCs/>
                <w:iCs/>
                <w:sz w:val="22"/>
                <w:szCs w:val="22"/>
              </w:rPr>
            </w:pPr>
            <w:r>
              <w:rPr>
                <w:rFonts w:ascii="Arial" w:hAnsi="Arial" w:cs="Arial"/>
                <w:b/>
                <w:bCs/>
                <w:iCs/>
                <w:sz w:val="22"/>
                <w:szCs w:val="22"/>
              </w:rPr>
              <w:t xml:space="preserve">Lunch Provided &amp; Vendor Presentations – </w:t>
            </w:r>
            <w:r w:rsidR="00DE5BDA">
              <w:rPr>
                <w:rFonts w:ascii="Arial" w:hAnsi="Arial" w:cs="Arial"/>
                <w:b/>
                <w:bCs/>
                <w:iCs/>
                <w:sz w:val="22"/>
                <w:szCs w:val="22"/>
              </w:rPr>
              <w:t>Redbird C</w:t>
            </w:r>
          </w:p>
        </w:tc>
      </w:tr>
      <w:tr w:rsidR="00CF7EF9" w:rsidRPr="007B1BEB" w14:paraId="63CF8999" w14:textId="77777777" w:rsidTr="002209C8">
        <w:tc>
          <w:tcPr>
            <w:tcW w:w="773" w:type="pct"/>
            <w:tcBorders>
              <w:bottom w:val="single" w:sz="4" w:space="0" w:color="000000"/>
            </w:tcBorders>
          </w:tcPr>
          <w:p w14:paraId="3C56B105" w14:textId="4C9DEABB" w:rsidR="006D1193" w:rsidRDefault="006D1193" w:rsidP="00362432">
            <w:pPr>
              <w:spacing w:before="60" w:after="60" w:line="216" w:lineRule="auto"/>
              <w:rPr>
                <w:rFonts w:ascii="Arial" w:hAnsi="Arial" w:cs="Arial"/>
                <w:sz w:val="22"/>
                <w:szCs w:val="22"/>
              </w:rPr>
            </w:pPr>
            <w:r>
              <w:rPr>
                <w:rFonts w:ascii="Arial" w:hAnsi="Arial" w:cs="Arial"/>
                <w:sz w:val="22"/>
                <w:szCs w:val="22"/>
              </w:rPr>
              <w:t>1300 - 1500</w:t>
            </w:r>
          </w:p>
        </w:tc>
        <w:tc>
          <w:tcPr>
            <w:tcW w:w="4227" w:type="pct"/>
            <w:tcBorders>
              <w:bottom w:val="single" w:sz="4" w:space="0" w:color="000000"/>
            </w:tcBorders>
          </w:tcPr>
          <w:p w14:paraId="217181A6" w14:textId="59C85019" w:rsidR="00F61389" w:rsidRDefault="006D1193" w:rsidP="00362432">
            <w:pPr>
              <w:spacing w:before="60" w:after="60" w:line="216" w:lineRule="auto"/>
              <w:rPr>
                <w:rFonts w:ascii="Arial" w:hAnsi="Arial" w:cs="Arial"/>
                <w:b/>
                <w:bCs/>
                <w:i/>
                <w:sz w:val="22"/>
                <w:szCs w:val="22"/>
              </w:rPr>
            </w:pPr>
            <w:r>
              <w:rPr>
                <w:rFonts w:ascii="Arial" w:hAnsi="Arial" w:cs="Arial"/>
                <w:b/>
                <w:bCs/>
                <w:iCs/>
                <w:sz w:val="22"/>
                <w:szCs w:val="22"/>
              </w:rPr>
              <w:t>Dispatch Simulator</w:t>
            </w:r>
            <w:r w:rsidR="00CD3346">
              <w:rPr>
                <w:rFonts w:ascii="Arial" w:hAnsi="Arial" w:cs="Arial"/>
                <w:b/>
                <w:bCs/>
                <w:iCs/>
                <w:sz w:val="22"/>
                <w:szCs w:val="22"/>
              </w:rPr>
              <w:t xml:space="preserve"> </w:t>
            </w:r>
            <w:r>
              <w:rPr>
                <w:rFonts w:ascii="Arial" w:hAnsi="Arial" w:cs="Arial"/>
                <w:b/>
                <w:bCs/>
                <w:iCs/>
                <w:sz w:val="22"/>
                <w:szCs w:val="22"/>
              </w:rPr>
              <w:t xml:space="preserve">available! </w:t>
            </w:r>
            <w:r w:rsidRPr="00447115">
              <w:rPr>
                <w:rFonts w:ascii="Arial" w:hAnsi="Arial" w:cs="Arial"/>
                <w:bCs/>
                <w:iCs/>
                <w:sz w:val="22"/>
                <w:szCs w:val="22"/>
              </w:rPr>
              <w:t>Bring your local box cards</w:t>
            </w:r>
            <w:r>
              <w:rPr>
                <w:rFonts w:ascii="Arial" w:hAnsi="Arial" w:cs="Arial"/>
                <w:b/>
                <w:bCs/>
                <w:iCs/>
                <w:sz w:val="22"/>
                <w:szCs w:val="22"/>
              </w:rPr>
              <w:t xml:space="preserve">.  </w:t>
            </w:r>
            <w:r w:rsidR="00F61389">
              <w:rPr>
                <w:rFonts w:ascii="Arial" w:hAnsi="Arial" w:cs="Arial"/>
                <w:b/>
                <w:bCs/>
                <w:i/>
                <w:sz w:val="22"/>
                <w:szCs w:val="22"/>
              </w:rPr>
              <w:t xml:space="preserve"> </w:t>
            </w:r>
          </w:p>
          <w:p w14:paraId="64D1E874" w14:textId="56AF94EF" w:rsidR="006D1193" w:rsidRPr="00F61389" w:rsidRDefault="006D1193" w:rsidP="00362432">
            <w:pPr>
              <w:spacing w:before="60" w:after="60" w:line="216" w:lineRule="auto"/>
              <w:rPr>
                <w:rFonts w:ascii="Arial" w:hAnsi="Arial" w:cs="Arial"/>
                <w:b/>
                <w:bCs/>
                <w:i/>
                <w:sz w:val="22"/>
                <w:szCs w:val="22"/>
              </w:rPr>
            </w:pPr>
            <w:r>
              <w:rPr>
                <w:rFonts w:ascii="Arial" w:hAnsi="Arial" w:cs="Arial"/>
                <w:b/>
                <w:bCs/>
                <w:i/>
                <w:sz w:val="22"/>
                <w:szCs w:val="22"/>
              </w:rPr>
              <w:t>Joe McGrath</w:t>
            </w:r>
            <w:r w:rsidR="00DB6476">
              <w:rPr>
                <w:rFonts w:ascii="Arial" w:hAnsi="Arial" w:cs="Arial"/>
                <w:b/>
                <w:bCs/>
                <w:i/>
                <w:sz w:val="22"/>
                <w:szCs w:val="22"/>
              </w:rPr>
              <w:t xml:space="preserve"> </w:t>
            </w:r>
            <w:r w:rsidR="00F61389">
              <w:rPr>
                <w:rFonts w:ascii="Arial" w:hAnsi="Arial" w:cs="Arial"/>
                <w:b/>
                <w:bCs/>
                <w:i/>
                <w:sz w:val="22"/>
                <w:szCs w:val="22"/>
              </w:rPr>
              <w:t xml:space="preserve">– </w:t>
            </w:r>
            <w:r w:rsidR="00D94997">
              <w:rPr>
                <w:rFonts w:ascii="Arial" w:hAnsi="Arial" w:cs="Arial"/>
                <w:b/>
                <w:bCs/>
                <w:sz w:val="22"/>
                <w:szCs w:val="22"/>
              </w:rPr>
              <w:t>North St</w:t>
            </w:r>
            <w:r w:rsidR="00DE5BDA">
              <w:rPr>
                <w:rFonts w:ascii="Arial" w:hAnsi="Arial" w:cs="Arial"/>
                <w:b/>
                <w:bCs/>
                <w:sz w:val="22"/>
                <w:szCs w:val="22"/>
              </w:rPr>
              <w:t>reet</w:t>
            </w:r>
            <w:r w:rsidR="00D94997">
              <w:rPr>
                <w:rFonts w:ascii="Arial" w:hAnsi="Arial" w:cs="Arial"/>
                <w:b/>
                <w:bCs/>
                <w:sz w:val="22"/>
                <w:szCs w:val="22"/>
              </w:rPr>
              <w:t xml:space="preserve"> Executive Boardroom</w:t>
            </w:r>
            <w:r w:rsidR="00F61389">
              <w:rPr>
                <w:rFonts w:ascii="Arial" w:hAnsi="Arial" w:cs="Arial"/>
                <w:b/>
                <w:bCs/>
                <w:i/>
                <w:sz w:val="22"/>
                <w:szCs w:val="22"/>
              </w:rPr>
              <w:t xml:space="preserve"> </w:t>
            </w:r>
            <w:r w:rsidR="00DB6476">
              <w:rPr>
                <w:rFonts w:ascii="Arial" w:hAnsi="Arial" w:cs="Arial"/>
                <w:b/>
                <w:bCs/>
                <w:i/>
                <w:sz w:val="22"/>
                <w:szCs w:val="22"/>
              </w:rPr>
              <w:t xml:space="preserve">      </w:t>
            </w:r>
          </w:p>
        </w:tc>
      </w:tr>
      <w:tr w:rsidR="00CF7EF9" w:rsidRPr="007B1BEB" w14:paraId="43D4F87C" w14:textId="77777777" w:rsidTr="002209C8">
        <w:trPr>
          <w:trHeight w:val="186"/>
        </w:trPr>
        <w:tc>
          <w:tcPr>
            <w:tcW w:w="773" w:type="pct"/>
          </w:tcPr>
          <w:p w14:paraId="09C7287E" w14:textId="72986F29" w:rsidR="00144202" w:rsidRPr="007B1BEB" w:rsidRDefault="00F42453" w:rsidP="00362432">
            <w:pPr>
              <w:spacing w:before="60" w:after="60" w:line="216" w:lineRule="auto"/>
              <w:rPr>
                <w:rFonts w:ascii="Arial" w:hAnsi="Arial" w:cs="Arial"/>
                <w:sz w:val="22"/>
                <w:szCs w:val="22"/>
              </w:rPr>
            </w:pPr>
            <w:r>
              <w:rPr>
                <w:rFonts w:ascii="Arial" w:hAnsi="Arial" w:cs="Arial"/>
                <w:sz w:val="22"/>
                <w:szCs w:val="22"/>
              </w:rPr>
              <w:t>1300 - 1430</w:t>
            </w:r>
          </w:p>
        </w:tc>
        <w:tc>
          <w:tcPr>
            <w:tcW w:w="4227" w:type="pct"/>
            <w:tcBorders>
              <w:bottom w:val="single" w:sz="4" w:space="0" w:color="auto"/>
            </w:tcBorders>
          </w:tcPr>
          <w:p w14:paraId="64FB8D5B" w14:textId="77777777" w:rsidR="00144202" w:rsidRDefault="00F42453" w:rsidP="00362432">
            <w:pPr>
              <w:spacing w:before="60" w:after="60" w:line="216" w:lineRule="auto"/>
              <w:rPr>
                <w:rFonts w:ascii="Arial" w:hAnsi="Arial" w:cs="Arial"/>
                <w:b/>
                <w:i/>
                <w:sz w:val="22"/>
                <w:szCs w:val="22"/>
              </w:rPr>
            </w:pPr>
            <w:r>
              <w:rPr>
                <w:rFonts w:ascii="Arial" w:hAnsi="Arial" w:cs="Arial"/>
                <w:b/>
                <w:sz w:val="22"/>
                <w:szCs w:val="22"/>
              </w:rPr>
              <w:t xml:space="preserve">General Session “B” – Redbird E/F/G; </w:t>
            </w:r>
            <w:r w:rsidRPr="00F42453">
              <w:rPr>
                <w:rFonts w:ascii="Arial" w:hAnsi="Arial" w:cs="Arial"/>
                <w:b/>
                <w:i/>
                <w:sz w:val="22"/>
                <w:szCs w:val="22"/>
              </w:rPr>
              <w:t>“Box Cards: Start to Finish”</w:t>
            </w:r>
          </w:p>
          <w:p w14:paraId="20A3268C" w14:textId="77777777" w:rsidR="00F42453" w:rsidRDefault="00F42453" w:rsidP="00362432">
            <w:pPr>
              <w:spacing w:before="60" w:after="60" w:line="216" w:lineRule="auto"/>
              <w:rPr>
                <w:rFonts w:ascii="Arial" w:hAnsi="Arial" w:cs="Arial"/>
                <w:b/>
                <w:i/>
                <w:sz w:val="22"/>
                <w:szCs w:val="22"/>
              </w:rPr>
            </w:pPr>
            <w:r>
              <w:rPr>
                <w:rFonts w:ascii="Arial" w:hAnsi="Arial" w:cs="Arial"/>
                <w:b/>
                <w:i/>
                <w:sz w:val="22"/>
                <w:szCs w:val="22"/>
              </w:rPr>
              <w:t>The Communications Mentors</w:t>
            </w:r>
          </w:p>
          <w:p w14:paraId="33BF0FFC" w14:textId="6BE7EB70" w:rsidR="00F42453" w:rsidRPr="00F42453" w:rsidRDefault="00F42453" w:rsidP="00362432">
            <w:pPr>
              <w:spacing w:before="60" w:after="60" w:line="216" w:lineRule="auto"/>
              <w:rPr>
                <w:rFonts w:ascii="Arial" w:hAnsi="Arial" w:cs="Arial"/>
                <w:sz w:val="22"/>
                <w:szCs w:val="22"/>
              </w:rPr>
            </w:pPr>
            <w:r>
              <w:rPr>
                <w:rFonts w:ascii="Arial" w:hAnsi="Arial" w:cs="Arial"/>
                <w:sz w:val="22"/>
                <w:szCs w:val="22"/>
              </w:rPr>
              <w:t xml:space="preserve">Review and discussions about various MABAS incidents covered from across the state. Audio files will have actual box cards that were used for the class to see.                                                                                                             </w:t>
            </w:r>
          </w:p>
        </w:tc>
      </w:tr>
      <w:tr w:rsidR="00CF7EF9" w:rsidRPr="007B1BEB" w14:paraId="5997F851" w14:textId="77777777" w:rsidTr="002209C8">
        <w:trPr>
          <w:trHeight w:val="449"/>
        </w:trPr>
        <w:tc>
          <w:tcPr>
            <w:tcW w:w="773" w:type="pct"/>
            <w:tcBorders>
              <w:bottom w:val="single" w:sz="4" w:space="0" w:color="000000"/>
            </w:tcBorders>
          </w:tcPr>
          <w:p w14:paraId="35C73699" w14:textId="4D879FA7" w:rsidR="009B2E9D" w:rsidRPr="00A26E44" w:rsidRDefault="00A26E44" w:rsidP="00362432">
            <w:pPr>
              <w:spacing w:before="60" w:after="60" w:line="216" w:lineRule="auto"/>
              <w:rPr>
                <w:rFonts w:ascii="Arial" w:hAnsi="Arial" w:cs="Arial"/>
                <w:sz w:val="22"/>
                <w:szCs w:val="22"/>
              </w:rPr>
            </w:pPr>
            <w:r>
              <w:rPr>
                <w:rFonts w:ascii="Arial" w:hAnsi="Arial" w:cs="Arial"/>
                <w:sz w:val="22"/>
                <w:szCs w:val="22"/>
              </w:rPr>
              <w:t>14</w:t>
            </w:r>
            <w:r w:rsidR="00DF078A">
              <w:rPr>
                <w:rFonts w:ascii="Arial" w:hAnsi="Arial" w:cs="Arial"/>
                <w:sz w:val="22"/>
                <w:szCs w:val="22"/>
              </w:rPr>
              <w:t xml:space="preserve">30 </w:t>
            </w:r>
            <w:r>
              <w:rPr>
                <w:rFonts w:ascii="Arial" w:hAnsi="Arial" w:cs="Arial"/>
                <w:sz w:val="22"/>
                <w:szCs w:val="22"/>
              </w:rPr>
              <w:t>-</w:t>
            </w:r>
            <w:r w:rsidR="00DF078A">
              <w:rPr>
                <w:rFonts w:ascii="Arial" w:hAnsi="Arial" w:cs="Arial"/>
                <w:sz w:val="22"/>
                <w:szCs w:val="22"/>
              </w:rPr>
              <w:t xml:space="preserve"> </w:t>
            </w:r>
            <w:r>
              <w:rPr>
                <w:rFonts w:ascii="Arial" w:hAnsi="Arial" w:cs="Arial"/>
                <w:sz w:val="22"/>
                <w:szCs w:val="22"/>
              </w:rPr>
              <w:t>14</w:t>
            </w:r>
            <w:r w:rsidR="00DF078A">
              <w:rPr>
                <w:rFonts w:ascii="Arial" w:hAnsi="Arial" w:cs="Arial"/>
                <w:sz w:val="22"/>
                <w:szCs w:val="22"/>
              </w:rPr>
              <w:t>45</w:t>
            </w:r>
          </w:p>
        </w:tc>
        <w:tc>
          <w:tcPr>
            <w:tcW w:w="4227" w:type="pct"/>
            <w:tcBorders>
              <w:bottom w:val="single" w:sz="4" w:space="0" w:color="000000"/>
            </w:tcBorders>
          </w:tcPr>
          <w:p w14:paraId="36864F2B" w14:textId="2D693778" w:rsidR="009B2E9D" w:rsidRPr="00B5333B" w:rsidRDefault="00B5333B" w:rsidP="00362432">
            <w:pPr>
              <w:spacing w:before="60" w:after="60" w:line="216" w:lineRule="auto"/>
              <w:rPr>
                <w:rFonts w:ascii="Arial" w:hAnsi="Arial" w:cs="Arial"/>
                <w:b/>
                <w:bCs/>
                <w:iCs/>
                <w:sz w:val="22"/>
                <w:szCs w:val="22"/>
              </w:rPr>
            </w:pPr>
            <w:r>
              <w:rPr>
                <w:rFonts w:ascii="Arial" w:hAnsi="Arial" w:cs="Arial"/>
                <w:iCs/>
                <w:sz w:val="22"/>
                <w:szCs w:val="22"/>
              </w:rPr>
              <w:t>Break –</w:t>
            </w:r>
            <w:r>
              <w:rPr>
                <w:rFonts w:ascii="Arial" w:hAnsi="Arial" w:cs="Arial"/>
                <w:b/>
                <w:bCs/>
                <w:iCs/>
                <w:sz w:val="22"/>
                <w:szCs w:val="22"/>
              </w:rPr>
              <w:t xml:space="preserve"> </w:t>
            </w:r>
            <w:r w:rsidR="00DF078A">
              <w:rPr>
                <w:rFonts w:ascii="Arial" w:hAnsi="Arial" w:cs="Arial"/>
                <w:b/>
                <w:bCs/>
                <w:iCs/>
                <w:sz w:val="22"/>
                <w:szCs w:val="22"/>
              </w:rPr>
              <w:t xml:space="preserve">North </w:t>
            </w:r>
            <w:r>
              <w:rPr>
                <w:rFonts w:ascii="Arial" w:hAnsi="Arial" w:cs="Arial"/>
                <w:b/>
                <w:bCs/>
                <w:iCs/>
                <w:sz w:val="22"/>
                <w:szCs w:val="22"/>
              </w:rPr>
              <w:t>Redbird Lobby</w:t>
            </w:r>
            <w:r w:rsidR="00DF078A">
              <w:rPr>
                <w:rFonts w:ascii="Arial" w:hAnsi="Arial" w:cs="Arial"/>
                <w:b/>
                <w:bCs/>
                <w:iCs/>
                <w:sz w:val="22"/>
                <w:szCs w:val="22"/>
              </w:rPr>
              <w:t xml:space="preserve">                                                                                          </w:t>
            </w:r>
          </w:p>
        </w:tc>
      </w:tr>
      <w:tr w:rsidR="00DF078A" w:rsidRPr="007B1BEB" w14:paraId="0B53FC72" w14:textId="77777777" w:rsidTr="002209C8">
        <w:trPr>
          <w:trHeight w:val="449"/>
        </w:trPr>
        <w:tc>
          <w:tcPr>
            <w:tcW w:w="773" w:type="pct"/>
            <w:tcBorders>
              <w:bottom w:val="single" w:sz="4" w:space="0" w:color="000000"/>
            </w:tcBorders>
          </w:tcPr>
          <w:p w14:paraId="46DC696F" w14:textId="4171E839" w:rsidR="00DF078A" w:rsidRDefault="00DF078A" w:rsidP="00362432">
            <w:pPr>
              <w:spacing w:before="60" w:after="60" w:line="216" w:lineRule="auto"/>
              <w:rPr>
                <w:rFonts w:ascii="Arial" w:hAnsi="Arial" w:cs="Arial"/>
                <w:sz w:val="22"/>
                <w:szCs w:val="22"/>
              </w:rPr>
            </w:pPr>
            <w:r>
              <w:rPr>
                <w:rFonts w:ascii="Arial" w:hAnsi="Arial" w:cs="Arial"/>
                <w:sz w:val="22"/>
                <w:szCs w:val="22"/>
              </w:rPr>
              <w:t>1445 - 1600</w:t>
            </w:r>
          </w:p>
        </w:tc>
        <w:tc>
          <w:tcPr>
            <w:tcW w:w="4227" w:type="pct"/>
            <w:tcBorders>
              <w:bottom w:val="single" w:sz="4" w:space="0" w:color="000000"/>
            </w:tcBorders>
          </w:tcPr>
          <w:p w14:paraId="60039F4E" w14:textId="36E93B20" w:rsidR="00DF078A" w:rsidRDefault="00DF078A" w:rsidP="00362432">
            <w:pPr>
              <w:spacing w:before="60" w:after="60" w:line="216" w:lineRule="auto"/>
              <w:rPr>
                <w:rFonts w:ascii="Arial" w:hAnsi="Arial" w:cs="Arial"/>
                <w:b/>
                <w:iCs/>
                <w:sz w:val="22"/>
                <w:szCs w:val="22"/>
              </w:rPr>
            </w:pPr>
            <w:r>
              <w:rPr>
                <w:rFonts w:ascii="Arial" w:hAnsi="Arial" w:cs="Arial"/>
                <w:b/>
                <w:iCs/>
                <w:sz w:val="22"/>
                <w:szCs w:val="22"/>
              </w:rPr>
              <w:t>General Session “C” – MABAS “Things are Getting Real” – Redbird E/F/G</w:t>
            </w:r>
          </w:p>
          <w:p w14:paraId="2C8E1C42" w14:textId="71947741" w:rsidR="00200D5C" w:rsidRPr="00200D5C" w:rsidRDefault="00200D5C" w:rsidP="00362432">
            <w:pPr>
              <w:spacing w:before="60" w:after="60" w:line="216" w:lineRule="auto"/>
              <w:rPr>
                <w:rFonts w:ascii="Arial" w:hAnsi="Arial" w:cs="Arial"/>
                <w:b/>
                <w:i/>
                <w:iCs/>
                <w:sz w:val="22"/>
                <w:szCs w:val="22"/>
              </w:rPr>
            </w:pPr>
            <w:r>
              <w:rPr>
                <w:rFonts w:ascii="Arial" w:hAnsi="Arial" w:cs="Arial"/>
                <w:b/>
                <w:i/>
                <w:iCs/>
                <w:sz w:val="22"/>
                <w:szCs w:val="22"/>
              </w:rPr>
              <w:t>The Communication Mentor</w:t>
            </w:r>
            <w:r w:rsidR="001F6AA8">
              <w:rPr>
                <w:rFonts w:ascii="Arial" w:hAnsi="Arial" w:cs="Arial"/>
                <w:b/>
                <w:i/>
                <w:iCs/>
                <w:sz w:val="22"/>
                <w:szCs w:val="22"/>
              </w:rPr>
              <w:t>s</w:t>
            </w:r>
          </w:p>
          <w:p w14:paraId="10C5B240" w14:textId="3BA0D73B" w:rsidR="00DF078A" w:rsidRPr="00DF078A" w:rsidRDefault="00DF078A" w:rsidP="00362432">
            <w:pPr>
              <w:spacing w:before="60" w:after="60" w:line="216" w:lineRule="auto"/>
              <w:rPr>
                <w:rFonts w:ascii="Arial" w:hAnsi="Arial" w:cs="Arial"/>
                <w:iCs/>
                <w:sz w:val="22"/>
                <w:szCs w:val="22"/>
              </w:rPr>
            </w:pPr>
            <w:r>
              <w:rPr>
                <w:rFonts w:ascii="Arial" w:hAnsi="Arial" w:cs="Arial"/>
                <w:iCs/>
                <w:sz w:val="22"/>
                <w:szCs w:val="22"/>
              </w:rPr>
              <w:t>Progression from the start of an incident covered in General Session “B”. This session will cover all the “Now what do we do” situations</w:t>
            </w:r>
            <w:r w:rsidR="00755052">
              <w:rPr>
                <w:rFonts w:ascii="Arial" w:hAnsi="Arial" w:cs="Arial"/>
                <w:iCs/>
                <w:sz w:val="22"/>
                <w:szCs w:val="22"/>
              </w:rPr>
              <w:t>/events/scenarios.</w:t>
            </w:r>
          </w:p>
        </w:tc>
      </w:tr>
      <w:tr w:rsidR="00CF7EF9" w:rsidRPr="007B1BEB" w14:paraId="22EF5382" w14:textId="77777777" w:rsidTr="002209C8">
        <w:tc>
          <w:tcPr>
            <w:tcW w:w="773" w:type="pct"/>
            <w:tcBorders>
              <w:bottom w:val="single" w:sz="4" w:space="0" w:color="000000"/>
            </w:tcBorders>
          </w:tcPr>
          <w:p w14:paraId="6DD63B7F" w14:textId="236A6BD6" w:rsidR="009B2E9D" w:rsidRDefault="006C28A9" w:rsidP="00362432">
            <w:pPr>
              <w:spacing w:before="60" w:after="60" w:line="216" w:lineRule="auto"/>
              <w:rPr>
                <w:rFonts w:ascii="Arial" w:hAnsi="Arial" w:cs="Arial"/>
                <w:sz w:val="22"/>
                <w:szCs w:val="22"/>
              </w:rPr>
            </w:pPr>
            <w:r>
              <w:rPr>
                <w:rFonts w:ascii="Arial" w:hAnsi="Arial" w:cs="Arial"/>
                <w:sz w:val="22"/>
                <w:szCs w:val="22"/>
              </w:rPr>
              <w:t>Evening</w:t>
            </w:r>
          </w:p>
        </w:tc>
        <w:tc>
          <w:tcPr>
            <w:tcW w:w="4227" w:type="pct"/>
            <w:tcBorders>
              <w:bottom w:val="single" w:sz="4" w:space="0" w:color="000000"/>
            </w:tcBorders>
          </w:tcPr>
          <w:p w14:paraId="4EB578FD" w14:textId="6C688D29" w:rsidR="009B2E9D" w:rsidRPr="006C28A9" w:rsidRDefault="006C28A9" w:rsidP="00362432">
            <w:pPr>
              <w:spacing w:before="60" w:after="60" w:line="216" w:lineRule="auto"/>
              <w:rPr>
                <w:rFonts w:ascii="Arial" w:hAnsi="Arial" w:cs="Arial"/>
                <w:bCs/>
                <w:sz w:val="22"/>
                <w:szCs w:val="22"/>
              </w:rPr>
            </w:pPr>
            <w:r>
              <w:rPr>
                <w:rFonts w:ascii="Arial" w:hAnsi="Arial" w:cs="Arial"/>
                <w:b/>
                <w:sz w:val="22"/>
                <w:szCs w:val="22"/>
              </w:rPr>
              <w:t xml:space="preserve"> </w:t>
            </w:r>
            <w:r>
              <w:rPr>
                <w:rFonts w:ascii="Arial" w:hAnsi="Arial" w:cs="Arial"/>
                <w:bCs/>
                <w:sz w:val="22"/>
                <w:szCs w:val="22"/>
              </w:rPr>
              <w:t>On Your Own – Enjoy Bloomington-Normal</w:t>
            </w:r>
          </w:p>
        </w:tc>
      </w:tr>
    </w:tbl>
    <w:p w14:paraId="006732D2" w14:textId="47D9547B" w:rsidR="002D16CD" w:rsidRDefault="002D16CD" w:rsidP="00030091">
      <w:pPr>
        <w:rPr>
          <w:rFonts w:ascii="Arial" w:hAnsi="Arial" w:cs="Arial"/>
          <w:sz w:val="28"/>
          <w:szCs w:val="28"/>
        </w:rPr>
      </w:pPr>
    </w:p>
    <w:p w14:paraId="778AD92F" w14:textId="24BACC7F" w:rsidR="00030091" w:rsidRDefault="00030091" w:rsidP="00030091">
      <w:pPr>
        <w:rPr>
          <w:rFonts w:ascii="Arial" w:hAnsi="Arial" w:cs="Arial"/>
          <w:sz w:val="28"/>
          <w:szCs w:val="28"/>
        </w:rPr>
      </w:pPr>
    </w:p>
    <w:p w14:paraId="232B16E9" w14:textId="77777777" w:rsidR="00B0649A" w:rsidRDefault="00B0649A" w:rsidP="001F6AA8">
      <w:pPr>
        <w:rPr>
          <w:rFonts w:ascii="Arial" w:hAnsi="Arial" w:cs="Arial"/>
          <w:sz w:val="28"/>
          <w:szCs w:val="28"/>
        </w:rPr>
      </w:pPr>
    </w:p>
    <w:p w14:paraId="39655A40" w14:textId="77777777" w:rsidR="00912ECF" w:rsidRDefault="00912ECF" w:rsidP="009A7615">
      <w:pPr>
        <w:jc w:val="center"/>
        <w:rPr>
          <w:rFonts w:ascii="Arial" w:hAnsi="Arial" w:cs="Arial"/>
          <w:sz w:val="28"/>
          <w:szCs w:val="28"/>
        </w:rPr>
      </w:pPr>
    </w:p>
    <w:p w14:paraId="4FEF0771" w14:textId="77777777" w:rsidR="00912ECF" w:rsidRDefault="00912ECF" w:rsidP="009A7615">
      <w:pPr>
        <w:jc w:val="center"/>
        <w:rPr>
          <w:rFonts w:ascii="Arial" w:hAnsi="Arial" w:cs="Arial"/>
          <w:sz w:val="28"/>
          <w:szCs w:val="28"/>
        </w:rPr>
      </w:pPr>
    </w:p>
    <w:p w14:paraId="7899C136" w14:textId="00441BE6" w:rsidR="009A7615" w:rsidRPr="009F7DEE" w:rsidRDefault="009A7615" w:rsidP="009A7615">
      <w:pPr>
        <w:jc w:val="center"/>
        <w:rPr>
          <w:rFonts w:ascii="Arial" w:hAnsi="Arial" w:cs="Arial"/>
          <w:sz w:val="28"/>
          <w:szCs w:val="28"/>
        </w:rPr>
      </w:pPr>
      <w:r w:rsidRPr="009F7DEE">
        <w:rPr>
          <w:rFonts w:ascii="Arial" w:hAnsi="Arial" w:cs="Arial"/>
          <w:sz w:val="28"/>
          <w:szCs w:val="28"/>
        </w:rPr>
        <w:t>MABAS-ILLINOIS TRAINING SUMMIT</w:t>
      </w:r>
    </w:p>
    <w:p w14:paraId="3D96254F" w14:textId="7CE2FB94" w:rsidR="009A7615" w:rsidRDefault="001F6AA8" w:rsidP="009A7615">
      <w:pPr>
        <w:jc w:val="center"/>
        <w:rPr>
          <w:rFonts w:ascii="Arial" w:hAnsi="Arial" w:cs="Arial"/>
          <w:sz w:val="28"/>
          <w:szCs w:val="28"/>
        </w:rPr>
      </w:pPr>
      <w:r>
        <w:rPr>
          <w:rFonts w:ascii="Arial" w:hAnsi="Arial" w:cs="Arial"/>
          <w:sz w:val="28"/>
          <w:szCs w:val="28"/>
        </w:rPr>
        <w:t>COMMUNICATIONS/</w:t>
      </w:r>
      <w:r w:rsidR="009A7615">
        <w:rPr>
          <w:rFonts w:ascii="Arial" w:hAnsi="Arial" w:cs="Arial"/>
          <w:sz w:val="28"/>
          <w:szCs w:val="28"/>
        </w:rPr>
        <w:t>DISPATCHERS</w:t>
      </w:r>
    </w:p>
    <w:p w14:paraId="442228BB" w14:textId="5B78780E" w:rsidR="009A7615" w:rsidRDefault="009A7615" w:rsidP="009A7615">
      <w:pPr>
        <w:jc w:val="center"/>
        <w:rPr>
          <w:rFonts w:ascii="Arial" w:hAnsi="Arial" w:cs="Arial"/>
          <w:sz w:val="28"/>
          <w:szCs w:val="28"/>
        </w:rPr>
      </w:pPr>
      <w:r>
        <w:rPr>
          <w:rFonts w:ascii="Arial" w:hAnsi="Arial" w:cs="Arial"/>
          <w:sz w:val="28"/>
          <w:szCs w:val="28"/>
        </w:rPr>
        <w:t>February</w:t>
      </w:r>
      <w:r w:rsidRPr="00470746">
        <w:rPr>
          <w:rFonts w:ascii="Arial" w:hAnsi="Arial" w:cs="Arial"/>
          <w:sz w:val="28"/>
          <w:szCs w:val="28"/>
        </w:rPr>
        <w:t xml:space="preserve"> 2</w:t>
      </w:r>
      <w:r w:rsidR="00F3236F">
        <w:rPr>
          <w:rFonts w:ascii="Arial" w:hAnsi="Arial" w:cs="Arial"/>
          <w:sz w:val="28"/>
          <w:szCs w:val="28"/>
        </w:rPr>
        <w:t>1</w:t>
      </w:r>
      <w:r w:rsidRPr="00470746">
        <w:rPr>
          <w:rFonts w:ascii="Arial" w:hAnsi="Arial" w:cs="Arial"/>
          <w:sz w:val="28"/>
          <w:szCs w:val="28"/>
        </w:rPr>
        <w:t xml:space="preserve"> – </w:t>
      </w:r>
      <w:r w:rsidR="00347EE7">
        <w:rPr>
          <w:rFonts w:ascii="Arial" w:hAnsi="Arial" w:cs="Arial"/>
          <w:sz w:val="28"/>
          <w:szCs w:val="28"/>
        </w:rPr>
        <w:t>February 2</w:t>
      </w:r>
      <w:r w:rsidR="00F3236F">
        <w:rPr>
          <w:rFonts w:ascii="Arial" w:hAnsi="Arial" w:cs="Arial"/>
          <w:sz w:val="28"/>
          <w:szCs w:val="28"/>
        </w:rPr>
        <w:t>3</w:t>
      </w:r>
      <w:r w:rsidRPr="00470746">
        <w:rPr>
          <w:rFonts w:ascii="Arial" w:hAnsi="Arial" w:cs="Arial"/>
          <w:sz w:val="28"/>
          <w:szCs w:val="28"/>
        </w:rPr>
        <w:t>, 20</w:t>
      </w:r>
      <w:r w:rsidR="00347EE7">
        <w:rPr>
          <w:rFonts w:ascii="Arial" w:hAnsi="Arial" w:cs="Arial"/>
          <w:sz w:val="28"/>
          <w:szCs w:val="28"/>
        </w:rPr>
        <w:t>2</w:t>
      </w:r>
      <w:r w:rsidR="00F3236F">
        <w:rPr>
          <w:rFonts w:ascii="Arial" w:hAnsi="Arial" w:cs="Arial"/>
          <w:sz w:val="28"/>
          <w:szCs w:val="28"/>
        </w:rPr>
        <w:t>4</w:t>
      </w:r>
    </w:p>
    <w:p w14:paraId="6D817063" w14:textId="77777777" w:rsidR="009A7615" w:rsidRPr="000B6D71" w:rsidRDefault="009A7615" w:rsidP="009A7615">
      <w:pPr>
        <w:jc w:val="center"/>
        <w:rPr>
          <w:rFonts w:ascii="Arial" w:hAnsi="Arial" w:cs="Arial"/>
          <w:sz w:val="16"/>
          <w:szCs w:val="16"/>
        </w:rPr>
      </w:pPr>
    </w:p>
    <w:tbl>
      <w:tblPr>
        <w:tblW w:w="5000"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3"/>
        <w:gridCol w:w="8631"/>
      </w:tblGrid>
      <w:tr w:rsidR="007B1BEB" w:rsidRPr="007B1BEB" w14:paraId="5E43D9A8" w14:textId="77777777" w:rsidTr="0098121B">
        <w:tc>
          <w:tcPr>
            <w:tcW w:w="775" w:type="pct"/>
            <w:tcBorders>
              <w:top w:val="single" w:sz="4" w:space="0" w:color="auto"/>
              <w:bottom w:val="single" w:sz="4" w:space="0" w:color="000000"/>
            </w:tcBorders>
          </w:tcPr>
          <w:p w14:paraId="19C179BB" w14:textId="77777777" w:rsidR="007B1BEB" w:rsidRPr="009A7615" w:rsidRDefault="009A7615" w:rsidP="007B1BEB">
            <w:pPr>
              <w:spacing w:before="60" w:after="60"/>
              <w:rPr>
                <w:rFonts w:ascii="Arial" w:hAnsi="Arial" w:cs="Arial"/>
                <w:b/>
                <w:i/>
                <w:color w:val="FF0000"/>
                <w:sz w:val="22"/>
                <w:szCs w:val="22"/>
              </w:rPr>
            </w:pPr>
            <w:r w:rsidRPr="009A7615">
              <w:rPr>
                <w:b/>
              </w:rPr>
              <w:br w:type="page"/>
            </w:r>
            <w:r w:rsidR="007B1BEB" w:rsidRPr="00447115">
              <w:rPr>
                <w:rFonts w:ascii="Arial" w:hAnsi="Arial" w:cs="Arial"/>
                <w:b/>
                <w:i/>
                <w:sz w:val="22"/>
                <w:szCs w:val="22"/>
              </w:rPr>
              <w:t>Friday</w:t>
            </w:r>
          </w:p>
        </w:tc>
        <w:tc>
          <w:tcPr>
            <w:tcW w:w="4225" w:type="pct"/>
            <w:tcBorders>
              <w:top w:val="single" w:sz="4" w:space="0" w:color="auto"/>
            </w:tcBorders>
          </w:tcPr>
          <w:p w14:paraId="2E67C6D6" w14:textId="09866A96" w:rsidR="007B1BEB" w:rsidRPr="009A7615" w:rsidRDefault="00347EE7" w:rsidP="007B1BEB">
            <w:pPr>
              <w:spacing w:before="60" w:after="60"/>
              <w:rPr>
                <w:rFonts w:ascii="Arial" w:hAnsi="Arial" w:cs="Arial"/>
                <w:b/>
                <w:i/>
                <w:color w:val="FF0000"/>
                <w:sz w:val="22"/>
                <w:szCs w:val="22"/>
              </w:rPr>
            </w:pPr>
            <w:r w:rsidRPr="00447115">
              <w:rPr>
                <w:rFonts w:ascii="Arial" w:hAnsi="Arial" w:cs="Arial"/>
                <w:b/>
                <w:i/>
                <w:sz w:val="22"/>
                <w:szCs w:val="22"/>
              </w:rPr>
              <w:t>February 2</w:t>
            </w:r>
            <w:r w:rsidR="00F3236F">
              <w:rPr>
                <w:rFonts w:ascii="Arial" w:hAnsi="Arial" w:cs="Arial"/>
                <w:b/>
                <w:i/>
                <w:sz w:val="22"/>
                <w:szCs w:val="22"/>
              </w:rPr>
              <w:t>3</w:t>
            </w:r>
            <w:r w:rsidR="009A7615" w:rsidRPr="00447115">
              <w:rPr>
                <w:rFonts w:ascii="Arial" w:hAnsi="Arial" w:cs="Arial"/>
                <w:b/>
                <w:i/>
                <w:sz w:val="22"/>
                <w:szCs w:val="22"/>
              </w:rPr>
              <w:t>, 20</w:t>
            </w:r>
            <w:r w:rsidRPr="00447115">
              <w:rPr>
                <w:rFonts w:ascii="Arial" w:hAnsi="Arial" w:cs="Arial"/>
                <w:b/>
                <w:i/>
                <w:sz w:val="22"/>
                <w:szCs w:val="22"/>
              </w:rPr>
              <w:t>2</w:t>
            </w:r>
            <w:r w:rsidR="00F3236F">
              <w:rPr>
                <w:rFonts w:ascii="Arial" w:hAnsi="Arial" w:cs="Arial"/>
                <w:b/>
                <w:i/>
                <w:sz w:val="22"/>
                <w:szCs w:val="22"/>
              </w:rPr>
              <w:t>4</w:t>
            </w:r>
          </w:p>
        </w:tc>
      </w:tr>
      <w:tr w:rsidR="007B1BEB" w:rsidRPr="007B1BEB" w14:paraId="049833DE" w14:textId="77777777" w:rsidTr="0098121B">
        <w:tc>
          <w:tcPr>
            <w:tcW w:w="775" w:type="pct"/>
            <w:tcBorders>
              <w:bottom w:val="single" w:sz="4" w:space="0" w:color="000000"/>
            </w:tcBorders>
          </w:tcPr>
          <w:p w14:paraId="6C01DAAB" w14:textId="1CC1F31A" w:rsidR="007B1BEB" w:rsidRPr="007B1BEB" w:rsidRDefault="007B1BEB" w:rsidP="00362432">
            <w:pPr>
              <w:spacing w:before="60" w:after="60"/>
              <w:ind w:right="70"/>
              <w:rPr>
                <w:rFonts w:ascii="Arial" w:hAnsi="Arial" w:cs="Arial"/>
                <w:i/>
                <w:color w:val="FF0000"/>
                <w:sz w:val="22"/>
                <w:szCs w:val="22"/>
              </w:rPr>
            </w:pPr>
            <w:r w:rsidRPr="007B1BEB">
              <w:rPr>
                <w:rFonts w:ascii="Arial" w:hAnsi="Arial" w:cs="Arial"/>
                <w:sz w:val="22"/>
                <w:szCs w:val="22"/>
              </w:rPr>
              <w:t>0</w:t>
            </w:r>
            <w:r w:rsidR="009078AF">
              <w:rPr>
                <w:rFonts w:ascii="Arial" w:hAnsi="Arial" w:cs="Arial"/>
                <w:sz w:val="22"/>
                <w:szCs w:val="22"/>
              </w:rPr>
              <w:t>8</w:t>
            </w:r>
            <w:r w:rsidRPr="007B1BEB">
              <w:rPr>
                <w:rFonts w:ascii="Arial" w:hAnsi="Arial" w:cs="Arial"/>
                <w:sz w:val="22"/>
                <w:szCs w:val="22"/>
              </w:rPr>
              <w:t>00 – 0</w:t>
            </w:r>
            <w:r w:rsidR="009078AF">
              <w:rPr>
                <w:rFonts w:ascii="Arial" w:hAnsi="Arial" w:cs="Arial"/>
                <w:sz w:val="22"/>
                <w:szCs w:val="22"/>
              </w:rPr>
              <w:t>9</w:t>
            </w:r>
            <w:r w:rsidR="00581CB2">
              <w:rPr>
                <w:rFonts w:ascii="Arial" w:hAnsi="Arial" w:cs="Arial"/>
                <w:sz w:val="22"/>
                <w:szCs w:val="22"/>
              </w:rPr>
              <w:t>30</w:t>
            </w:r>
          </w:p>
        </w:tc>
        <w:tc>
          <w:tcPr>
            <w:tcW w:w="4225" w:type="pct"/>
          </w:tcPr>
          <w:p w14:paraId="1EEA9075" w14:textId="77777777" w:rsidR="004D5259" w:rsidRDefault="00581CB2" w:rsidP="00362432">
            <w:pPr>
              <w:spacing w:before="60" w:after="60"/>
              <w:rPr>
                <w:rFonts w:ascii="Arial" w:hAnsi="Arial" w:cs="Arial"/>
                <w:b/>
                <w:sz w:val="22"/>
                <w:szCs w:val="22"/>
              </w:rPr>
            </w:pPr>
            <w:r>
              <w:rPr>
                <w:rFonts w:ascii="Arial" w:hAnsi="Arial" w:cs="Arial"/>
                <w:sz w:val="22"/>
                <w:szCs w:val="22"/>
              </w:rPr>
              <w:t>Networking</w:t>
            </w:r>
            <w:r w:rsidR="007B1BEB" w:rsidRPr="00BE0A13">
              <w:rPr>
                <w:rFonts w:ascii="Arial" w:hAnsi="Arial" w:cs="Arial"/>
                <w:sz w:val="22"/>
                <w:szCs w:val="22"/>
              </w:rPr>
              <w:t xml:space="preserve"> Breakfast for Attendees – </w:t>
            </w:r>
            <w:r w:rsidR="00A41FCD" w:rsidRPr="00A41FCD">
              <w:rPr>
                <w:rFonts w:ascii="Arial" w:hAnsi="Arial" w:cs="Arial"/>
                <w:b/>
                <w:sz w:val="22"/>
                <w:szCs w:val="22"/>
              </w:rPr>
              <w:t>Redbird</w:t>
            </w:r>
            <w:r w:rsidR="00973B78">
              <w:rPr>
                <w:rFonts w:ascii="Arial" w:hAnsi="Arial" w:cs="Arial"/>
                <w:b/>
                <w:sz w:val="22"/>
                <w:szCs w:val="22"/>
              </w:rPr>
              <w:t xml:space="preserve"> South</w:t>
            </w:r>
            <w:r w:rsidR="00A41FCD" w:rsidRPr="00A41FCD">
              <w:rPr>
                <w:rFonts w:ascii="Arial" w:hAnsi="Arial" w:cs="Arial"/>
                <w:b/>
                <w:sz w:val="22"/>
                <w:szCs w:val="22"/>
              </w:rPr>
              <w:t xml:space="preserve"> </w:t>
            </w:r>
          </w:p>
          <w:p w14:paraId="1E2ECDC1" w14:textId="3FD30EC6" w:rsidR="007B1BEB" w:rsidRPr="00581CB2" w:rsidRDefault="004D5259" w:rsidP="00362432">
            <w:pPr>
              <w:spacing w:before="60" w:after="60"/>
              <w:rPr>
                <w:rFonts w:ascii="Arial" w:hAnsi="Arial" w:cs="Arial"/>
                <w:b/>
                <w:i/>
                <w:sz w:val="22"/>
                <w:szCs w:val="22"/>
              </w:rPr>
            </w:pPr>
            <w:r>
              <w:rPr>
                <w:rFonts w:ascii="Arial" w:hAnsi="Arial" w:cs="Arial"/>
                <w:b/>
                <w:i/>
                <w:sz w:val="22"/>
                <w:szCs w:val="22"/>
              </w:rPr>
              <w:t>Vendor Sponsor – ZOLL Medical</w:t>
            </w:r>
          </w:p>
        </w:tc>
      </w:tr>
      <w:tr w:rsidR="007B1BEB" w:rsidRPr="007B1BEB" w14:paraId="05775D4B" w14:textId="77777777" w:rsidTr="00290F01">
        <w:trPr>
          <w:trHeight w:val="764"/>
        </w:trPr>
        <w:tc>
          <w:tcPr>
            <w:tcW w:w="775" w:type="pct"/>
            <w:tcBorders>
              <w:bottom w:val="single" w:sz="4" w:space="0" w:color="000000"/>
            </w:tcBorders>
          </w:tcPr>
          <w:p w14:paraId="5E0A7B74" w14:textId="61613FCF" w:rsidR="007B1BEB" w:rsidRPr="007B1BEB" w:rsidRDefault="007B1BEB" w:rsidP="00362432">
            <w:pPr>
              <w:spacing w:before="60" w:after="60"/>
              <w:rPr>
                <w:rFonts w:ascii="Arial" w:hAnsi="Arial" w:cs="Arial"/>
                <w:sz w:val="22"/>
                <w:szCs w:val="22"/>
              </w:rPr>
            </w:pPr>
            <w:r w:rsidRPr="007B1BEB">
              <w:rPr>
                <w:rFonts w:ascii="Arial" w:hAnsi="Arial" w:cs="Arial"/>
                <w:sz w:val="22"/>
                <w:szCs w:val="22"/>
              </w:rPr>
              <w:t>0</w:t>
            </w:r>
            <w:r w:rsidR="006C28A9">
              <w:rPr>
                <w:rFonts w:ascii="Arial" w:hAnsi="Arial" w:cs="Arial"/>
                <w:sz w:val="22"/>
                <w:szCs w:val="22"/>
              </w:rPr>
              <w:t>9</w:t>
            </w:r>
            <w:r w:rsidR="00581CB2">
              <w:rPr>
                <w:rFonts w:ascii="Arial" w:hAnsi="Arial" w:cs="Arial"/>
                <w:sz w:val="22"/>
                <w:szCs w:val="22"/>
              </w:rPr>
              <w:t>30</w:t>
            </w:r>
            <w:r w:rsidR="006C28A9">
              <w:rPr>
                <w:rFonts w:ascii="Arial" w:hAnsi="Arial" w:cs="Arial"/>
                <w:sz w:val="22"/>
                <w:szCs w:val="22"/>
              </w:rPr>
              <w:t xml:space="preserve"> </w:t>
            </w:r>
            <w:r w:rsidRPr="007B1BEB">
              <w:rPr>
                <w:rFonts w:ascii="Arial" w:hAnsi="Arial" w:cs="Arial"/>
                <w:sz w:val="22"/>
                <w:szCs w:val="22"/>
              </w:rPr>
              <w:t xml:space="preserve">– </w:t>
            </w:r>
            <w:r w:rsidR="00581CB2">
              <w:rPr>
                <w:rFonts w:ascii="Arial" w:hAnsi="Arial" w:cs="Arial"/>
                <w:sz w:val="22"/>
                <w:szCs w:val="22"/>
              </w:rPr>
              <w:t>1015</w:t>
            </w:r>
            <w:r w:rsidRPr="007B1BEB">
              <w:rPr>
                <w:rFonts w:ascii="Arial" w:hAnsi="Arial" w:cs="Arial"/>
                <w:sz w:val="22"/>
                <w:szCs w:val="22"/>
              </w:rPr>
              <w:t xml:space="preserve"> </w:t>
            </w:r>
          </w:p>
        </w:tc>
        <w:tc>
          <w:tcPr>
            <w:tcW w:w="4225" w:type="pct"/>
          </w:tcPr>
          <w:p w14:paraId="3EB25EE2" w14:textId="77777777" w:rsidR="00290F01" w:rsidRDefault="00581CB2" w:rsidP="00362432">
            <w:pPr>
              <w:spacing w:before="60" w:after="60"/>
              <w:rPr>
                <w:rFonts w:ascii="Arial" w:hAnsi="Arial" w:cs="Arial"/>
                <w:b/>
                <w:iCs/>
                <w:sz w:val="22"/>
                <w:szCs w:val="22"/>
              </w:rPr>
            </w:pPr>
            <w:r>
              <w:rPr>
                <w:rFonts w:ascii="Arial" w:hAnsi="Arial" w:cs="Arial"/>
                <w:b/>
                <w:iCs/>
                <w:sz w:val="22"/>
                <w:szCs w:val="22"/>
              </w:rPr>
              <w:t>General Session “D” – Redbird E/F/G</w:t>
            </w:r>
          </w:p>
          <w:p w14:paraId="56EB9C4D" w14:textId="77777777" w:rsidR="00581CB2" w:rsidRDefault="00581CB2" w:rsidP="00362432">
            <w:pPr>
              <w:spacing w:before="60" w:after="60"/>
              <w:rPr>
                <w:rFonts w:ascii="Arial" w:hAnsi="Arial" w:cs="Arial"/>
                <w:b/>
                <w:iCs/>
                <w:sz w:val="22"/>
                <w:szCs w:val="22"/>
              </w:rPr>
            </w:pPr>
            <w:r>
              <w:rPr>
                <w:rFonts w:ascii="Arial" w:hAnsi="Arial" w:cs="Arial"/>
                <w:b/>
                <w:iCs/>
                <w:sz w:val="22"/>
                <w:szCs w:val="22"/>
              </w:rPr>
              <w:t>“Communications Committee………A Year in Review”</w:t>
            </w:r>
          </w:p>
          <w:p w14:paraId="4952B85B" w14:textId="049F9611" w:rsidR="00581CB2" w:rsidRPr="00581CB2" w:rsidRDefault="00581CB2" w:rsidP="00362432">
            <w:pPr>
              <w:spacing w:before="60" w:after="60"/>
              <w:rPr>
                <w:rFonts w:ascii="Arial" w:hAnsi="Arial" w:cs="Arial"/>
                <w:iCs/>
                <w:sz w:val="22"/>
                <w:szCs w:val="22"/>
              </w:rPr>
            </w:pPr>
            <w:r>
              <w:rPr>
                <w:rFonts w:ascii="Arial" w:hAnsi="Arial" w:cs="Arial"/>
                <w:iCs/>
                <w:sz w:val="22"/>
                <w:szCs w:val="22"/>
              </w:rPr>
              <w:t>Q &amp; A – Chris Lienhardt and Andy Russel</w:t>
            </w:r>
            <w:r w:rsidR="00D14074">
              <w:rPr>
                <w:rFonts w:ascii="Arial" w:hAnsi="Arial" w:cs="Arial"/>
                <w:iCs/>
                <w:sz w:val="22"/>
                <w:szCs w:val="22"/>
              </w:rPr>
              <w:t>l</w:t>
            </w:r>
            <w:r>
              <w:rPr>
                <w:rFonts w:ascii="Arial" w:hAnsi="Arial" w:cs="Arial"/>
                <w:iCs/>
                <w:sz w:val="22"/>
                <w:szCs w:val="22"/>
              </w:rPr>
              <w:t xml:space="preserve"> with Video by Rachel Thompson</w:t>
            </w:r>
          </w:p>
        </w:tc>
      </w:tr>
      <w:tr w:rsidR="006014F3" w:rsidRPr="007B1BEB" w14:paraId="7BBA707B" w14:textId="77777777" w:rsidTr="0087144D">
        <w:tc>
          <w:tcPr>
            <w:tcW w:w="775" w:type="pct"/>
            <w:tcBorders>
              <w:bottom w:val="single" w:sz="4" w:space="0" w:color="000000"/>
            </w:tcBorders>
          </w:tcPr>
          <w:p w14:paraId="01FF3D07" w14:textId="04049913" w:rsidR="006014F3" w:rsidRDefault="00E133F9" w:rsidP="00362432">
            <w:pPr>
              <w:spacing w:before="60" w:after="60"/>
              <w:rPr>
                <w:rFonts w:ascii="Arial" w:hAnsi="Arial" w:cs="Arial"/>
                <w:sz w:val="22"/>
                <w:szCs w:val="22"/>
              </w:rPr>
            </w:pPr>
            <w:r>
              <w:rPr>
                <w:rFonts w:ascii="Arial" w:hAnsi="Arial" w:cs="Arial"/>
                <w:sz w:val="22"/>
                <w:szCs w:val="22"/>
              </w:rPr>
              <w:t>1015 - 10</w:t>
            </w:r>
            <w:r w:rsidR="00581CB2">
              <w:rPr>
                <w:rFonts w:ascii="Arial" w:hAnsi="Arial" w:cs="Arial"/>
                <w:sz w:val="22"/>
                <w:szCs w:val="22"/>
              </w:rPr>
              <w:t>45</w:t>
            </w:r>
          </w:p>
        </w:tc>
        <w:tc>
          <w:tcPr>
            <w:tcW w:w="4225" w:type="pct"/>
          </w:tcPr>
          <w:p w14:paraId="37D4D9F5" w14:textId="66D8EE75" w:rsidR="006014F3" w:rsidRPr="00581CB2" w:rsidRDefault="00E133F9" w:rsidP="00362432">
            <w:pPr>
              <w:spacing w:before="60" w:after="60"/>
              <w:rPr>
                <w:rFonts w:ascii="Arial" w:hAnsi="Arial" w:cs="Arial"/>
                <w:b/>
                <w:iCs/>
                <w:sz w:val="22"/>
                <w:szCs w:val="22"/>
              </w:rPr>
            </w:pPr>
            <w:r>
              <w:rPr>
                <w:rFonts w:ascii="Arial" w:hAnsi="Arial" w:cs="Arial"/>
                <w:b/>
                <w:iCs/>
                <w:sz w:val="22"/>
                <w:szCs w:val="22"/>
              </w:rPr>
              <w:t xml:space="preserve">Break - </w:t>
            </w:r>
            <w:r w:rsidR="00DE5BDA" w:rsidRPr="00A41FCD">
              <w:rPr>
                <w:rFonts w:ascii="Arial" w:hAnsi="Arial" w:cs="Arial"/>
                <w:b/>
                <w:sz w:val="22"/>
                <w:szCs w:val="22"/>
              </w:rPr>
              <w:t>Redbird Lobby</w:t>
            </w:r>
            <w:r w:rsidR="00581CB2">
              <w:rPr>
                <w:rFonts w:ascii="Arial" w:hAnsi="Arial" w:cs="Arial"/>
                <w:b/>
                <w:i/>
                <w:sz w:val="22"/>
                <w:szCs w:val="22"/>
              </w:rPr>
              <w:t xml:space="preserve"> – </w:t>
            </w:r>
            <w:r w:rsidR="00581CB2">
              <w:rPr>
                <w:rFonts w:ascii="Arial" w:hAnsi="Arial" w:cs="Arial"/>
                <w:b/>
                <w:sz w:val="22"/>
                <w:szCs w:val="22"/>
              </w:rPr>
              <w:t>CHECK OUT TIME!!!</w:t>
            </w:r>
          </w:p>
        </w:tc>
      </w:tr>
      <w:tr w:rsidR="007B1BEB" w:rsidRPr="007B1BEB" w14:paraId="66074401" w14:textId="77777777" w:rsidTr="009F4429">
        <w:trPr>
          <w:trHeight w:val="809"/>
        </w:trPr>
        <w:tc>
          <w:tcPr>
            <w:tcW w:w="775" w:type="pct"/>
            <w:tcBorders>
              <w:bottom w:val="single" w:sz="4" w:space="0" w:color="000000"/>
            </w:tcBorders>
          </w:tcPr>
          <w:p w14:paraId="200761CD" w14:textId="5CDF9918" w:rsidR="007B1BEB" w:rsidRPr="007B1BEB" w:rsidRDefault="00E133F9" w:rsidP="00362432">
            <w:pPr>
              <w:spacing w:before="60" w:after="60"/>
              <w:rPr>
                <w:rFonts w:ascii="Arial" w:hAnsi="Arial" w:cs="Arial"/>
                <w:sz w:val="22"/>
                <w:szCs w:val="22"/>
              </w:rPr>
            </w:pPr>
            <w:r>
              <w:rPr>
                <w:rFonts w:ascii="Arial" w:hAnsi="Arial" w:cs="Arial"/>
                <w:sz w:val="22"/>
                <w:szCs w:val="22"/>
              </w:rPr>
              <w:t>10</w:t>
            </w:r>
            <w:r w:rsidR="00581CB2">
              <w:rPr>
                <w:rFonts w:ascii="Arial" w:hAnsi="Arial" w:cs="Arial"/>
                <w:sz w:val="22"/>
                <w:szCs w:val="22"/>
              </w:rPr>
              <w:t>45</w:t>
            </w:r>
            <w:r w:rsidR="007B1BEB" w:rsidRPr="007B1BEB">
              <w:rPr>
                <w:rFonts w:ascii="Arial" w:hAnsi="Arial" w:cs="Arial"/>
                <w:sz w:val="22"/>
                <w:szCs w:val="22"/>
              </w:rPr>
              <w:t xml:space="preserve"> –1</w:t>
            </w:r>
            <w:r w:rsidR="009E0DD5">
              <w:rPr>
                <w:rFonts w:ascii="Arial" w:hAnsi="Arial" w:cs="Arial"/>
                <w:sz w:val="22"/>
                <w:szCs w:val="22"/>
              </w:rPr>
              <w:t>2</w:t>
            </w:r>
            <w:r w:rsidR="00854974">
              <w:rPr>
                <w:rFonts w:ascii="Arial" w:hAnsi="Arial" w:cs="Arial"/>
                <w:sz w:val="22"/>
                <w:szCs w:val="22"/>
              </w:rPr>
              <w:t>30</w:t>
            </w:r>
          </w:p>
        </w:tc>
        <w:tc>
          <w:tcPr>
            <w:tcW w:w="4225" w:type="pct"/>
          </w:tcPr>
          <w:p w14:paraId="3CE66E94" w14:textId="7A51AA12" w:rsidR="00D94997" w:rsidRDefault="00D0566D" w:rsidP="00362432">
            <w:pPr>
              <w:spacing w:before="60" w:after="60" w:line="235" w:lineRule="auto"/>
              <w:rPr>
                <w:rFonts w:ascii="Arial" w:hAnsi="Arial" w:cs="Arial"/>
                <w:b/>
                <w:sz w:val="22"/>
                <w:szCs w:val="22"/>
              </w:rPr>
            </w:pPr>
            <w:r>
              <w:rPr>
                <w:rFonts w:ascii="Arial" w:hAnsi="Arial" w:cs="Arial"/>
                <w:b/>
                <w:sz w:val="22"/>
                <w:szCs w:val="22"/>
              </w:rPr>
              <w:t>Closing Presentation</w:t>
            </w:r>
            <w:r w:rsidR="002D16CD" w:rsidRPr="002D16CD">
              <w:rPr>
                <w:rFonts w:ascii="Arial" w:hAnsi="Arial" w:cs="Arial"/>
                <w:b/>
                <w:color w:val="FF0000"/>
                <w:sz w:val="22"/>
                <w:szCs w:val="22"/>
              </w:rPr>
              <w:t xml:space="preserve"> </w:t>
            </w:r>
            <w:r w:rsidR="002D16CD" w:rsidRPr="00DA432B">
              <w:rPr>
                <w:rFonts w:ascii="Arial" w:hAnsi="Arial" w:cs="Arial"/>
                <w:b/>
                <w:sz w:val="22"/>
                <w:szCs w:val="22"/>
              </w:rPr>
              <w:t>–</w:t>
            </w:r>
            <w:r w:rsidR="00AF2F1E" w:rsidRPr="00DA432B">
              <w:rPr>
                <w:rFonts w:ascii="Arial" w:hAnsi="Arial" w:cs="Arial"/>
                <w:b/>
                <w:sz w:val="22"/>
                <w:szCs w:val="22"/>
              </w:rPr>
              <w:t xml:space="preserve"> </w:t>
            </w:r>
            <w:r w:rsidR="00D94997">
              <w:rPr>
                <w:rFonts w:ascii="Arial" w:hAnsi="Arial" w:cs="Arial"/>
                <w:b/>
                <w:sz w:val="22"/>
                <w:szCs w:val="22"/>
              </w:rPr>
              <w:t xml:space="preserve">Redbird </w:t>
            </w:r>
            <w:r>
              <w:rPr>
                <w:rFonts w:ascii="Arial" w:hAnsi="Arial" w:cs="Arial"/>
                <w:b/>
                <w:sz w:val="22"/>
                <w:szCs w:val="22"/>
              </w:rPr>
              <w:t>E/F/G</w:t>
            </w:r>
          </w:p>
          <w:p w14:paraId="581E44E5" w14:textId="701D0EAC" w:rsidR="001F6AA8" w:rsidRPr="001F6AA8" w:rsidRDefault="001F6AA8" w:rsidP="00362432">
            <w:pPr>
              <w:spacing w:before="60" w:after="60" w:line="235" w:lineRule="auto"/>
              <w:rPr>
                <w:rFonts w:ascii="Arial" w:hAnsi="Arial" w:cs="Arial"/>
                <w:b/>
                <w:i/>
                <w:sz w:val="22"/>
                <w:szCs w:val="22"/>
              </w:rPr>
            </w:pPr>
            <w:r>
              <w:rPr>
                <w:rFonts w:ascii="Arial" w:hAnsi="Arial" w:cs="Arial"/>
                <w:b/>
                <w:i/>
                <w:sz w:val="22"/>
                <w:szCs w:val="22"/>
              </w:rPr>
              <w:t>Keith “Doc” Patterson</w:t>
            </w:r>
          </w:p>
          <w:p w14:paraId="29F68095" w14:textId="5B4DF0DD" w:rsidR="00C5263E" w:rsidRDefault="00C5263E" w:rsidP="00362432">
            <w:pPr>
              <w:spacing w:before="60" w:after="60" w:line="235" w:lineRule="auto"/>
              <w:rPr>
                <w:rFonts w:ascii="Arial" w:hAnsi="Arial" w:cs="Arial"/>
                <w:b/>
                <w:sz w:val="22"/>
                <w:szCs w:val="22"/>
              </w:rPr>
            </w:pPr>
            <w:r>
              <w:rPr>
                <w:rFonts w:ascii="Arial" w:hAnsi="Arial" w:cs="Arial"/>
                <w:b/>
                <w:sz w:val="22"/>
                <w:szCs w:val="22"/>
              </w:rPr>
              <w:t xml:space="preserve">Healing the </w:t>
            </w:r>
            <w:r w:rsidR="00C82399">
              <w:rPr>
                <w:rFonts w:ascii="Arial" w:hAnsi="Arial" w:cs="Arial"/>
                <w:b/>
                <w:sz w:val="22"/>
                <w:szCs w:val="22"/>
              </w:rPr>
              <w:t>brain,</w:t>
            </w:r>
            <w:r>
              <w:rPr>
                <w:rFonts w:ascii="Arial" w:hAnsi="Arial" w:cs="Arial"/>
                <w:b/>
                <w:sz w:val="22"/>
                <w:szCs w:val="22"/>
              </w:rPr>
              <w:t xml:space="preserve"> I fried!</w:t>
            </w:r>
            <w:r w:rsidR="00C82399">
              <w:rPr>
                <w:rFonts w:ascii="Arial" w:hAnsi="Arial" w:cs="Arial"/>
                <w:b/>
                <w:sz w:val="22"/>
                <w:szCs w:val="22"/>
              </w:rPr>
              <w:t xml:space="preserve"> …… How to Recover from Burnout ……</w:t>
            </w:r>
          </w:p>
          <w:p w14:paraId="00353E50" w14:textId="77777777" w:rsidR="00A430D6" w:rsidRPr="00B23965" w:rsidRDefault="00A430D6" w:rsidP="00A430D6">
            <w:pPr>
              <w:pStyle w:val="xp3"/>
              <w:spacing w:before="0" w:beforeAutospacing="0" w:after="0" w:afterAutospacing="0"/>
              <w:rPr>
                <w:rFonts w:ascii="Arial" w:hAnsi="Arial" w:cs="Arial"/>
              </w:rPr>
            </w:pPr>
            <w:r w:rsidRPr="00B23965">
              <w:rPr>
                <w:rStyle w:val="xs2"/>
                <w:rFonts w:ascii="Arial" w:hAnsi="Arial" w:cs="Arial"/>
              </w:rPr>
              <w:t>Feeling tired, overwhelmed or stressed? What about irritable or forgetful? Do you feel like you’re the battery of an old smartphone that never really charges to 100% anymore, even overnight? If any of these seem uncomfortably familiar, you might be on the path to burnout. Been there, done that and there was definitely no T-shirt — just a darkness that had become my new normal. </w:t>
            </w:r>
          </w:p>
          <w:p w14:paraId="15A43904" w14:textId="77777777" w:rsidR="00A430D6" w:rsidRPr="00B23965" w:rsidRDefault="00A430D6" w:rsidP="00A430D6">
            <w:pPr>
              <w:pStyle w:val="xp2"/>
              <w:spacing w:before="0" w:beforeAutospacing="0" w:after="0" w:afterAutospacing="0"/>
              <w:rPr>
                <w:rFonts w:ascii="Arial" w:hAnsi="Arial" w:cs="Arial"/>
              </w:rPr>
            </w:pPr>
          </w:p>
          <w:p w14:paraId="582BF98A" w14:textId="77777777" w:rsidR="00A430D6" w:rsidRPr="00B23965" w:rsidRDefault="00A430D6" w:rsidP="00A430D6">
            <w:pPr>
              <w:pStyle w:val="xp3"/>
              <w:spacing w:before="0" w:beforeAutospacing="0" w:after="0" w:afterAutospacing="0"/>
              <w:rPr>
                <w:rFonts w:ascii="Arial" w:hAnsi="Arial" w:cs="Arial"/>
              </w:rPr>
            </w:pPr>
            <w:r w:rsidRPr="00B23965">
              <w:rPr>
                <w:rStyle w:val="xs2"/>
                <w:rFonts w:ascii="Arial" w:hAnsi="Arial" w:cs="Arial"/>
              </w:rPr>
              <w:t>Resolving burnout often requires changes at the job, team, or organizational level. But you can also take steps toward recovery and prevention on your own: Prioritize your health, shift your perspective to determine which aspects of your situation are fixed and which can be changed, reduce exposure to the most stressful activities and relationships, and seek out helpful interpersonal connections.</w:t>
            </w:r>
          </w:p>
          <w:p w14:paraId="2A10F5FD" w14:textId="77777777" w:rsidR="00A430D6" w:rsidRPr="00B23965" w:rsidRDefault="00A430D6" w:rsidP="00A430D6">
            <w:pPr>
              <w:pStyle w:val="xp2"/>
              <w:spacing w:before="0" w:beforeAutospacing="0" w:after="0" w:afterAutospacing="0"/>
              <w:rPr>
                <w:rFonts w:ascii="Arial" w:hAnsi="Arial" w:cs="Arial"/>
              </w:rPr>
            </w:pPr>
          </w:p>
          <w:p w14:paraId="67B9A235" w14:textId="77777777" w:rsidR="00A430D6" w:rsidRPr="00B23965" w:rsidRDefault="00A430D6" w:rsidP="00A430D6">
            <w:pPr>
              <w:pStyle w:val="xp3"/>
              <w:spacing w:before="0" w:beforeAutospacing="0" w:after="0" w:afterAutospacing="0"/>
              <w:rPr>
                <w:rFonts w:ascii="Arial" w:hAnsi="Arial" w:cs="Arial"/>
              </w:rPr>
            </w:pPr>
            <w:r w:rsidRPr="00B23965">
              <w:rPr>
                <w:rStyle w:val="xs2"/>
                <w:rFonts w:ascii="Arial" w:hAnsi="Arial" w:cs="Arial"/>
              </w:rPr>
              <w:t>It’s important to ward off burnout on your team as well: Insist on time for rest and renewal, set realistic work limits, boost your team’s sense of control, provide meaningful recognition, and ask people what help or training they need to succeed.</w:t>
            </w:r>
          </w:p>
          <w:p w14:paraId="5790A70A" w14:textId="77777777" w:rsidR="00A430D6" w:rsidRPr="00B23965" w:rsidRDefault="00A430D6" w:rsidP="00A430D6">
            <w:pPr>
              <w:pStyle w:val="xp2"/>
              <w:spacing w:before="0" w:beforeAutospacing="0" w:after="0" w:afterAutospacing="0"/>
              <w:rPr>
                <w:rFonts w:ascii="Arial" w:hAnsi="Arial" w:cs="Arial"/>
              </w:rPr>
            </w:pPr>
          </w:p>
          <w:p w14:paraId="63651807" w14:textId="77777777" w:rsidR="00A430D6" w:rsidRPr="00B23965" w:rsidRDefault="00A430D6" w:rsidP="00A430D6">
            <w:pPr>
              <w:pStyle w:val="xp3"/>
              <w:spacing w:before="0" w:beforeAutospacing="0" w:after="0" w:afterAutospacing="0"/>
              <w:rPr>
                <w:rFonts w:ascii="Arial" w:hAnsi="Arial" w:cs="Arial"/>
              </w:rPr>
            </w:pPr>
            <w:r w:rsidRPr="00B23965">
              <w:rPr>
                <w:rStyle w:val="xs2"/>
                <w:rFonts w:ascii="Arial" w:hAnsi="Arial" w:cs="Arial"/>
              </w:rPr>
              <w:t>Burnout can often feel insurmountable. But the sense of being overwhelmed is a signal, not a long-term sentence. By understanding the symptoms and causes and implementing these four strategies, you can recover and build a road map for prevention. Your brutal experience can serve as a turning point that launches you into a more sustainable career and a happier, healthier life.</w:t>
            </w:r>
          </w:p>
          <w:p w14:paraId="3857A5E0" w14:textId="77777777" w:rsidR="00A430D6" w:rsidRPr="00B23965" w:rsidRDefault="00A430D6" w:rsidP="00A430D6">
            <w:pPr>
              <w:pStyle w:val="xp2"/>
              <w:spacing w:before="0" w:beforeAutospacing="0" w:after="0" w:afterAutospacing="0"/>
              <w:rPr>
                <w:rFonts w:ascii="Arial" w:hAnsi="Arial" w:cs="Arial"/>
              </w:rPr>
            </w:pPr>
          </w:p>
          <w:p w14:paraId="15835A58" w14:textId="77777777" w:rsidR="00A430D6" w:rsidRPr="00B23965" w:rsidRDefault="00A430D6" w:rsidP="00A430D6">
            <w:pPr>
              <w:pStyle w:val="xp3"/>
              <w:spacing w:before="0" w:beforeAutospacing="0" w:after="0" w:afterAutospacing="0"/>
              <w:rPr>
                <w:rFonts w:ascii="Arial" w:hAnsi="Arial" w:cs="Arial"/>
              </w:rPr>
            </w:pPr>
            <w:r w:rsidRPr="00B23965">
              <w:rPr>
                <w:rStyle w:val="xs2"/>
                <w:rFonts w:ascii="Arial" w:hAnsi="Arial" w:cs="Arial"/>
              </w:rPr>
              <w:t>Presented by Doc Patterson</w:t>
            </w:r>
          </w:p>
          <w:p w14:paraId="6B2D9EE2" w14:textId="77777777" w:rsidR="00A430D6" w:rsidRPr="00B23965" w:rsidRDefault="00A430D6" w:rsidP="00A430D6">
            <w:pPr>
              <w:pStyle w:val="xp3"/>
              <w:spacing w:before="0" w:beforeAutospacing="0" w:after="0" w:afterAutospacing="0"/>
              <w:rPr>
                <w:rFonts w:ascii="Arial" w:hAnsi="Arial" w:cs="Arial"/>
              </w:rPr>
            </w:pPr>
            <w:r w:rsidRPr="00B23965">
              <w:rPr>
                <w:rStyle w:val="xs2"/>
                <w:rFonts w:ascii="Arial" w:hAnsi="Arial" w:cs="Arial"/>
              </w:rPr>
              <w:t>Motivational Coach</w:t>
            </w:r>
          </w:p>
          <w:p w14:paraId="503537CA" w14:textId="77777777" w:rsidR="00A430D6" w:rsidRPr="00B23965" w:rsidRDefault="00A430D6" w:rsidP="00A430D6">
            <w:pPr>
              <w:pStyle w:val="xp3"/>
              <w:spacing w:before="0" w:beforeAutospacing="0" w:after="0" w:afterAutospacing="0"/>
              <w:rPr>
                <w:rFonts w:ascii="Arial" w:hAnsi="Arial" w:cs="Arial"/>
              </w:rPr>
            </w:pPr>
            <w:r w:rsidRPr="00B23965">
              <w:rPr>
                <w:rStyle w:val="xs2"/>
                <w:rFonts w:ascii="Arial" w:hAnsi="Arial" w:cs="Arial"/>
              </w:rPr>
              <w:t>Kahuna Warrior</w:t>
            </w:r>
          </w:p>
          <w:p w14:paraId="74A1D377" w14:textId="2C9EF403" w:rsidR="00C82399" w:rsidRPr="00C82399" w:rsidRDefault="00C82399" w:rsidP="00362432">
            <w:pPr>
              <w:spacing w:before="60" w:after="60" w:line="235" w:lineRule="auto"/>
              <w:rPr>
                <w:rFonts w:ascii="Arial" w:hAnsi="Arial" w:cs="Arial"/>
                <w:b/>
                <w:i/>
                <w:sz w:val="22"/>
                <w:szCs w:val="22"/>
              </w:rPr>
            </w:pPr>
          </w:p>
          <w:p w14:paraId="44D51FD0" w14:textId="77777777" w:rsidR="00066B8B" w:rsidRDefault="00066B8B" w:rsidP="00362432">
            <w:pPr>
              <w:spacing w:before="60" w:after="60" w:line="235" w:lineRule="auto"/>
              <w:rPr>
                <w:rFonts w:ascii="Arial" w:hAnsi="Arial" w:cs="Arial"/>
                <w:b/>
                <w:color w:val="000000" w:themeColor="text1"/>
                <w:sz w:val="22"/>
                <w:szCs w:val="22"/>
              </w:rPr>
            </w:pPr>
          </w:p>
          <w:p w14:paraId="06193437" w14:textId="77777777" w:rsidR="00D0566D" w:rsidRDefault="00D0566D" w:rsidP="00362432">
            <w:pPr>
              <w:spacing w:before="60" w:after="60" w:line="235" w:lineRule="auto"/>
              <w:rPr>
                <w:rFonts w:ascii="Arial" w:hAnsi="Arial" w:cs="Arial"/>
                <w:b/>
                <w:color w:val="000000" w:themeColor="text1"/>
                <w:sz w:val="22"/>
                <w:szCs w:val="22"/>
              </w:rPr>
            </w:pPr>
          </w:p>
          <w:p w14:paraId="563FBB74" w14:textId="3F3241F5" w:rsidR="00D0566D" w:rsidRPr="00D0566D" w:rsidRDefault="00D0566D" w:rsidP="00362432">
            <w:pPr>
              <w:spacing w:before="60" w:after="60" w:line="235" w:lineRule="auto"/>
              <w:rPr>
                <w:rFonts w:ascii="Arial" w:hAnsi="Arial" w:cs="Arial"/>
                <w:b/>
                <w:color w:val="000000" w:themeColor="text1"/>
                <w:sz w:val="22"/>
                <w:szCs w:val="22"/>
              </w:rPr>
            </w:pPr>
          </w:p>
        </w:tc>
      </w:tr>
      <w:tr w:rsidR="007B1BEB" w:rsidRPr="007B1BEB" w14:paraId="6C56CE39" w14:textId="77777777" w:rsidTr="0098121B">
        <w:tc>
          <w:tcPr>
            <w:tcW w:w="775" w:type="pct"/>
            <w:tcBorders>
              <w:top w:val="single" w:sz="4" w:space="0" w:color="auto"/>
              <w:bottom w:val="single" w:sz="4" w:space="0" w:color="auto"/>
            </w:tcBorders>
          </w:tcPr>
          <w:p w14:paraId="3FC8C5A9" w14:textId="08A3CF79" w:rsidR="007B1BEB" w:rsidRPr="007B1BEB" w:rsidRDefault="007B1BEB" w:rsidP="00362432">
            <w:pPr>
              <w:spacing w:before="60" w:after="60"/>
              <w:rPr>
                <w:rFonts w:ascii="Arial" w:hAnsi="Arial" w:cs="Arial"/>
                <w:sz w:val="22"/>
                <w:szCs w:val="22"/>
              </w:rPr>
            </w:pPr>
            <w:r w:rsidRPr="007B1BEB">
              <w:rPr>
                <w:rFonts w:ascii="Arial" w:hAnsi="Arial" w:cs="Arial"/>
                <w:sz w:val="22"/>
                <w:szCs w:val="22"/>
              </w:rPr>
              <w:t>1</w:t>
            </w:r>
            <w:r w:rsidR="009E0DD5">
              <w:rPr>
                <w:rFonts w:ascii="Arial" w:hAnsi="Arial" w:cs="Arial"/>
                <w:sz w:val="22"/>
                <w:szCs w:val="22"/>
              </w:rPr>
              <w:t>2</w:t>
            </w:r>
            <w:r w:rsidR="00854974">
              <w:rPr>
                <w:rFonts w:ascii="Arial" w:hAnsi="Arial" w:cs="Arial"/>
                <w:sz w:val="22"/>
                <w:szCs w:val="22"/>
              </w:rPr>
              <w:t>30</w:t>
            </w:r>
            <w:r w:rsidR="009E0DD5">
              <w:rPr>
                <w:rFonts w:ascii="Arial" w:hAnsi="Arial" w:cs="Arial"/>
                <w:sz w:val="22"/>
                <w:szCs w:val="22"/>
              </w:rPr>
              <w:t xml:space="preserve"> </w:t>
            </w:r>
            <w:r w:rsidRPr="007B1BEB">
              <w:rPr>
                <w:rFonts w:ascii="Arial" w:hAnsi="Arial" w:cs="Arial"/>
                <w:sz w:val="22"/>
                <w:szCs w:val="22"/>
              </w:rPr>
              <w:t xml:space="preserve">– </w:t>
            </w:r>
            <w:r w:rsidR="00854974">
              <w:rPr>
                <w:rFonts w:ascii="Arial" w:hAnsi="Arial" w:cs="Arial"/>
                <w:sz w:val="22"/>
                <w:szCs w:val="22"/>
              </w:rPr>
              <w:t>1</w:t>
            </w:r>
            <w:r w:rsidR="00D0566D">
              <w:rPr>
                <w:rFonts w:ascii="Arial" w:hAnsi="Arial" w:cs="Arial"/>
                <w:sz w:val="22"/>
                <w:szCs w:val="22"/>
              </w:rPr>
              <w:t>245</w:t>
            </w:r>
            <w:r w:rsidRPr="007B1BEB">
              <w:rPr>
                <w:rFonts w:ascii="Arial" w:hAnsi="Arial" w:cs="Arial"/>
                <w:sz w:val="22"/>
                <w:szCs w:val="22"/>
              </w:rPr>
              <w:t xml:space="preserve"> </w:t>
            </w:r>
          </w:p>
        </w:tc>
        <w:tc>
          <w:tcPr>
            <w:tcW w:w="4225" w:type="pct"/>
          </w:tcPr>
          <w:p w14:paraId="1453C26F" w14:textId="308AAC68" w:rsidR="00066B8B" w:rsidRPr="00066B8B" w:rsidRDefault="007B1BEB" w:rsidP="00362432">
            <w:pPr>
              <w:spacing w:before="60" w:after="60"/>
              <w:rPr>
                <w:rFonts w:ascii="Arial" w:hAnsi="Arial" w:cs="Arial"/>
                <w:sz w:val="22"/>
                <w:szCs w:val="22"/>
              </w:rPr>
            </w:pPr>
            <w:r w:rsidRPr="00BE0A13">
              <w:rPr>
                <w:rFonts w:ascii="Arial" w:hAnsi="Arial" w:cs="Arial"/>
                <w:sz w:val="22"/>
                <w:szCs w:val="22"/>
              </w:rPr>
              <w:t xml:space="preserve"> </w:t>
            </w:r>
            <w:r w:rsidR="009E0DD5" w:rsidRPr="00066B8B">
              <w:rPr>
                <w:rFonts w:ascii="Arial" w:hAnsi="Arial" w:cs="Arial"/>
                <w:b/>
                <w:sz w:val="22"/>
                <w:szCs w:val="22"/>
              </w:rPr>
              <w:t>Closing Comments</w:t>
            </w:r>
            <w:r w:rsidR="00066B8B">
              <w:rPr>
                <w:rFonts w:ascii="Arial" w:hAnsi="Arial" w:cs="Arial"/>
                <w:b/>
                <w:sz w:val="22"/>
                <w:szCs w:val="22"/>
              </w:rPr>
              <w:t xml:space="preserve"> and </w:t>
            </w:r>
            <w:r w:rsidR="00854974">
              <w:rPr>
                <w:rFonts w:ascii="Arial" w:hAnsi="Arial" w:cs="Arial"/>
                <w:b/>
                <w:sz w:val="22"/>
                <w:szCs w:val="22"/>
              </w:rPr>
              <w:t xml:space="preserve">wrap up – </w:t>
            </w:r>
            <w:r w:rsidR="00854974">
              <w:rPr>
                <w:rFonts w:ascii="Arial" w:hAnsi="Arial" w:cs="Arial"/>
                <w:sz w:val="22"/>
                <w:szCs w:val="22"/>
              </w:rPr>
              <w:t xml:space="preserve">The </w:t>
            </w:r>
            <w:r w:rsidR="00DE5BDA">
              <w:rPr>
                <w:rFonts w:ascii="Arial" w:hAnsi="Arial" w:cs="Arial"/>
                <w:sz w:val="22"/>
                <w:szCs w:val="22"/>
              </w:rPr>
              <w:t>C</w:t>
            </w:r>
            <w:r w:rsidR="00854974">
              <w:rPr>
                <w:rFonts w:ascii="Arial" w:hAnsi="Arial" w:cs="Arial"/>
                <w:sz w:val="22"/>
                <w:szCs w:val="22"/>
              </w:rPr>
              <w:t>ommunications Mentors</w:t>
            </w:r>
          </w:p>
        </w:tc>
      </w:tr>
      <w:bookmarkEnd w:id="2"/>
    </w:tbl>
    <w:p w14:paraId="58209CE2" w14:textId="77777777" w:rsidR="007B1BEB" w:rsidRPr="007B1BEB" w:rsidRDefault="007B1BEB" w:rsidP="00362432">
      <w:pPr>
        <w:spacing w:line="226" w:lineRule="auto"/>
        <w:jc w:val="center"/>
        <w:rPr>
          <w:rFonts w:ascii="Arial" w:hAnsi="Arial" w:cs="Arial"/>
          <w:sz w:val="32"/>
          <w:szCs w:val="32"/>
        </w:rPr>
      </w:pPr>
    </w:p>
    <w:sectPr w:rsidR="007B1BEB" w:rsidRPr="007B1BEB" w:rsidSect="00B877A5">
      <w:headerReference w:type="even" r:id="rId8"/>
      <w:headerReference w:type="default" r:id="rId9"/>
      <w:headerReference w:type="first" r:id="rId10"/>
      <w:pgSz w:w="12240" w:h="15840"/>
      <w:pgMar w:top="864" w:right="1008" w:bottom="864" w:left="1008" w:header="720" w:footer="720" w:gutter="0"/>
      <w:pgBorders w:offsetFrom="page">
        <w:top w:val="triple" w:sz="12" w:space="24" w:color="auto"/>
        <w:left w:val="triple" w:sz="12" w:space="24" w:color="auto"/>
        <w:bottom w:val="triple" w:sz="12" w:space="24" w:color="auto"/>
        <w:right w:val="trip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1A5C" w14:textId="77777777" w:rsidR="00F1020B" w:rsidRDefault="00F1020B" w:rsidP="00795004">
      <w:r>
        <w:separator/>
      </w:r>
    </w:p>
  </w:endnote>
  <w:endnote w:type="continuationSeparator" w:id="0">
    <w:p w14:paraId="6E91E6A7" w14:textId="77777777" w:rsidR="00F1020B" w:rsidRDefault="00F1020B" w:rsidP="0079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7228A" w14:textId="77777777" w:rsidR="00F1020B" w:rsidRDefault="00F1020B" w:rsidP="00795004">
      <w:r>
        <w:separator/>
      </w:r>
    </w:p>
  </w:footnote>
  <w:footnote w:type="continuationSeparator" w:id="0">
    <w:p w14:paraId="102DE77B" w14:textId="77777777" w:rsidR="00F1020B" w:rsidRDefault="00F1020B" w:rsidP="0079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478C" w14:textId="77777777" w:rsidR="00C47AF1" w:rsidRDefault="00F1020B">
    <w:pPr>
      <w:pStyle w:val="Header"/>
    </w:pPr>
    <w:r>
      <w:rPr>
        <w:noProof/>
      </w:rPr>
      <w:pict w14:anchorId="4AB70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386313" o:spid="_x0000_s2050" type="#_x0000_t75" style="position:absolute;margin-left:0;margin-top:0;width:511.1pt;height:702.5pt;z-index:-251658240;mso-position-horizontal:center;mso-position-horizontal-relative:margin;mso-position-vertical:center;mso-position-vertical-relative:margin" o:allowincell="f">
          <v:imagedata r:id="rId1" o:title="CU-602 MABAS Generic Logo without bo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BEAA" w14:textId="77777777" w:rsidR="00C47AF1" w:rsidRDefault="00C47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0BED" w14:textId="77777777" w:rsidR="00C47AF1" w:rsidRDefault="00F1020B">
    <w:pPr>
      <w:pStyle w:val="Header"/>
    </w:pPr>
    <w:r>
      <w:rPr>
        <w:noProof/>
      </w:rPr>
      <w:pict w14:anchorId="6BCA6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386312" o:spid="_x0000_s2049" type="#_x0000_t75" style="position:absolute;margin-left:0;margin-top:0;width:511.1pt;height:702.5pt;z-index:-251659264;mso-position-horizontal:center;mso-position-horizontal-relative:margin;mso-position-vertical:center;mso-position-vertical-relative:margin" o:allowincell="f">
          <v:imagedata r:id="rId1" o:title="CU-602 MABAS Generic Logo without box"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44A"/>
    <w:multiLevelType w:val="hybridMultilevel"/>
    <w:tmpl w:val="ABFE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60701"/>
    <w:multiLevelType w:val="hybridMultilevel"/>
    <w:tmpl w:val="9FD8B12A"/>
    <w:lvl w:ilvl="0" w:tplc="FD9ABA60">
      <w:start w:val="9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7149F"/>
    <w:multiLevelType w:val="hybridMultilevel"/>
    <w:tmpl w:val="E01A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F23C9"/>
    <w:multiLevelType w:val="hybridMultilevel"/>
    <w:tmpl w:val="33B6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72887"/>
    <w:multiLevelType w:val="hybridMultilevel"/>
    <w:tmpl w:val="1990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75"/>
    <w:rsid w:val="000025A2"/>
    <w:rsid w:val="0000262E"/>
    <w:rsid w:val="00002E27"/>
    <w:rsid w:val="000030E5"/>
    <w:rsid w:val="0000397F"/>
    <w:rsid w:val="00004077"/>
    <w:rsid w:val="00004195"/>
    <w:rsid w:val="000048D0"/>
    <w:rsid w:val="000065E1"/>
    <w:rsid w:val="00006B28"/>
    <w:rsid w:val="00011A83"/>
    <w:rsid w:val="00013B67"/>
    <w:rsid w:val="00016097"/>
    <w:rsid w:val="00017111"/>
    <w:rsid w:val="0002058B"/>
    <w:rsid w:val="00020B71"/>
    <w:rsid w:val="00022326"/>
    <w:rsid w:val="00023BAB"/>
    <w:rsid w:val="000246BC"/>
    <w:rsid w:val="0002513F"/>
    <w:rsid w:val="00027138"/>
    <w:rsid w:val="00030091"/>
    <w:rsid w:val="00031CA2"/>
    <w:rsid w:val="00031F25"/>
    <w:rsid w:val="0003469F"/>
    <w:rsid w:val="00034E73"/>
    <w:rsid w:val="000353CE"/>
    <w:rsid w:val="000421BC"/>
    <w:rsid w:val="00044405"/>
    <w:rsid w:val="00045C49"/>
    <w:rsid w:val="000470EB"/>
    <w:rsid w:val="0004713D"/>
    <w:rsid w:val="00047BFD"/>
    <w:rsid w:val="00047CE0"/>
    <w:rsid w:val="00047CEA"/>
    <w:rsid w:val="00050B17"/>
    <w:rsid w:val="00052A44"/>
    <w:rsid w:val="00053572"/>
    <w:rsid w:val="0005483E"/>
    <w:rsid w:val="00055AAE"/>
    <w:rsid w:val="0005744D"/>
    <w:rsid w:val="000608D6"/>
    <w:rsid w:val="00061673"/>
    <w:rsid w:val="000620FE"/>
    <w:rsid w:val="00062FA4"/>
    <w:rsid w:val="00064F3F"/>
    <w:rsid w:val="00066656"/>
    <w:rsid w:val="00066B8B"/>
    <w:rsid w:val="00072302"/>
    <w:rsid w:val="0007334F"/>
    <w:rsid w:val="0007412D"/>
    <w:rsid w:val="0007415E"/>
    <w:rsid w:val="00074FB6"/>
    <w:rsid w:val="00075BF1"/>
    <w:rsid w:val="00076D0B"/>
    <w:rsid w:val="00077A89"/>
    <w:rsid w:val="0008032F"/>
    <w:rsid w:val="0008104A"/>
    <w:rsid w:val="00081349"/>
    <w:rsid w:val="000828DC"/>
    <w:rsid w:val="00082B15"/>
    <w:rsid w:val="00083B22"/>
    <w:rsid w:val="000845C9"/>
    <w:rsid w:val="00086496"/>
    <w:rsid w:val="00086CDB"/>
    <w:rsid w:val="00091904"/>
    <w:rsid w:val="00091EEA"/>
    <w:rsid w:val="00091FA2"/>
    <w:rsid w:val="000941E6"/>
    <w:rsid w:val="00096292"/>
    <w:rsid w:val="000A1B3D"/>
    <w:rsid w:val="000A2768"/>
    <w:rsid w:val="000A6F5C"/>
    <w:rsid w:val="000A7D20"/>
    <w:rsid w:val="000A7F51"/>
    <w:rsid w:val="000B0977"/>
    <w:rsid w:val="000B1B31"/>
    <w:rsid w:val="000B2703"/>
    <w:rsid w:val="000B34E5"/>
    <w:rsid w:val="000B3E44"/>
    <w:rsid w:val="000B4F84"/>
    <w:rsid w:val="000B6D71"/>
    <w:rsid w:val="000B6E03"/>
    <w:rsid w:val="000B6ED8"/>
    <w:rsid w:val="000C09D8"/>
    <w:rsid w:val="000C0B8A"/>
    <w:rsid w:val="000C0FEE"/>
    <w:rsid w:val="000C2A5C"/>
    <w:rsid w:val="000C3FF9"/>
    <w:rsid w:val="000C639D"/>
    <w:rsid w:val="000D05F4"/>
    <w:rsid w:val="000D1482"/>
    <w:rsid w:val="000D36B3"/>
    <w:rsid w:val="000D5FB8"/>
    <w:rsid w:val="000D684A"/>
    <w:rsid w:val="000D7D1D"/>
    <w:rsid w:val="000D7EF6"/>
    <w:rsid w:val="000E0B0D"/>
    <w:rsid w:val="000E17BD"/>
    <w:rsid w:val="000E337B"/>
    <w:rsid w:val="000E5EB7"/>
    <w:rsid w:val="000F1287"/>
    <w:rsid w:val="000F1BAD"/>
    <w:rsid w:val="000F3A42"/>
    <w:rsid w:val="000F3E6F"/>
    <w:rsid w:val="000F6398"/>
    <w:rsid w:val="000F6B23"/>
    <w:rsid w:val="000F7C98"/>
    <w:rsid w:val="000F7E2C"/>
    <w:rsid w:val="00101464"/>
    <w:rsid w:val="00102743"/>
    <w:rsid w:val="00103EA5"/>
    <w:rsid w:val="001041BE"/>
    <w:rsid w:val="00105AB7"/>
    <w:rsid w:val="00105CF2"/>
    <w:rsid w:val="00105FBD"/>
    <w:rsid w:val="001060E3"/>
    <w:rsid w:val="001071DE"/>
    <w:rsid w:val="00111C64"/>
    <w:rsid w:val="001124E4"/>
    <w:rsid w:val="00112A2A"/>
    <w:rsid w:val="00114183"/>
    <w:rsid w:val="0011588B"/>
    <w:rsid w:val="00115F80"/>
    <w:rsid w:val="00116012"/>
    <w:rsid w:val="00117474"/>
    <w:rsid w:val="00117D26"/>
    <w:rsid w:val="00120911"/>
    <w:rsid w:val="00123CC0"/>
    <w:rsid w:val="001243C7"/>
    <w:rsid w:val="0012562C"/>
    <w:rsid w:val="00125EB3"/>
    <w:rsid w:val="001261AE"/>
    <w:rsid w:val="00127224"/>
    <w:rsid w:val="001274AD"/>
    <w:rsid w:val="00130107"/>
    <w:rsid w:val="0013036D"/>
    <w:rsid w:val="0013037B"/>
    <w:rsid w:val="001317AE"/>
    <w:rsid w:val="00132BD6"/>
    <w:rsid w:val="00134A51"/>
    <w:rsid w:val="00135012"/>
    <w:rsid w:val="00135236"/>
    <w:rsid w:val="0013524B"/>
    <w:rsid w:val="00135F4A"/>
    <w:rsid w:val="00137C62"/>
    <w:rsid w:val="00140637"/>
    <w:rsid w:val="0014215E"/>
    <w:rsid w:val="00143D2B"/>
    <w:rsid w:val="00144202"/>
    <w:rsid w:val="00150150"/>
    <w:rsid w:val="00153C66"/>
    <w:rsid w:val="001542E1"/>
    <w:rsid w:val="001547B0"/>
    <w:rsid w:val="00155A60"/>
    <w:rsid w:val="001563B5"/>
    <w:rsid w:val="001572B5"/>
    <w:rsid w:val="00160B66"/>
    <w:rsid w:val="00164916"/>
    <w:rsid w:val="00166A9B"/>
    <w:rsid w:val="00166E60"/>
    <w:rsid w:val="00167A63"/>
    <w:rsid w:val="001729D6"/>
    <w:rsid w:val="0017386E"/>
    <w:rsid w:val="00180F1B"/>
    <w:rsid w:val="00182E86"/>
    <w:rsid w:val="001830A4"/>
    <w:rsid w:val="00185916"/>
    <w:rsid w:val="00186A56"/>
    <w:rsid w:val="00187D4E"/>
    <w:rsid w:val="0019165A"/>
    <w:rsid w:val="00191F1C"/>
    <w:rsid w:val="00193339"/>
    <w:rsid w:val="00193E61"/>
    <w:rsid w:val="0019442C"/>
    <w:rsid w:val="0019472A"/>
    <w:rsid w:val="00196352"/>
    <w:rsid w:val="001A06B0"/>
    <w:rsid w:val="001A2A5A"/>
    <w:rsid w:val="001A52AD"/>
    <w:rsid w:val="001A6222"/>
    <w:rsid w:val="001A7B6D"/>
    <w:rsid w:val="001B1F10"/>
    <w:rsid w:val="001B2E00"/>
    <w:rsid w:val="001B35EB"/>
    <w:rsid w:val="001B4CF8"/>
    <w:rsid w:val="001B6023"/>
    <w:rsid w:val="001B7337"/>
    <w:rsid w:val="001C0E7E"/>
    <w:rsid w:val="001C1A1C"/>
    <w:rsid w:val="001C2410"/>
    <w:rsid w:val="001C301D"/>
    <w:rsid w:val="001C314C"/>
    <w:rsid w:val="001C4FEF"/>
    <w:rsid w:val="001C5021"/>
    <w:rsid w:val="001C7755"/>
    <w:rsid w:val="001D0677"/>
    <w:rsid w:val="001D06FE"/>
    <w:rsid w:val="001D103C"/>
    <w:rsid w:val="001D224E"/>
    <w:rsid w:val="001D304C"/>
    <w:rsid w:val="001D3E35"/>
    <w:rsid w:val="001D504A"/>
    <w:rsid w:val="001D5B7D"/>
    <w:rsid w:val="001E1C24"/>
    <w:rsid w:val="001E2020"/>
    <w:rsid w:val="001E4954"/>
    <w:rsid w:val="001E4C40"/>
    <w:rsid w:val="001E5ED6"/>
    <w:rsid w:val="001E68F8"/>
    <w:rsid w:val="001E7548"/>
    <w:rsid w:val="001E7573"/>
    <w:rsid w:val="001E791E"/>
    <w:rsid w:val="001E797B"/>
    <w:rsid w:val="001E7C29"/>
    <w:rsid w:val="001F006A"/>
    <w:rsid w:val="001F14D6"/>
    <w:rsid w:val="001F1C3A"/>
    <w:rsid w:val="001F248B"/>
    <w:rsid w:val="001F3D14"/>
    <w:rsid w:val="001F3F66"/>
    <w:rsid w:val="001F486A"/>
    <w:rsid w:val="001F4BE9"/>
    <w:rsid w:val="001F5E31"/>
    <w:rsid w:val="001F6AA8"/>
    <w:rsid w:val="001F740C"/>
    <w:rsid w:val="00200C1D"/>
    <w:rsid w:val="00200D5C"/>
    <w:rsid w:val="002018D9"/>
    <w:rsid w:val="00201B19"/>
    <w:rsid w:val="00204414"/>
    <w:rsid w:val="00204CEA"/>
    <w:rsid w:val="002058C1"/>
    <w:rsid w:val="00210026"/>
    <w:rsid w:val="00210815"/>
    <w:rsid w:val="0021153F"/>
    <w:rsid w:val="00212910"/>
    <w:rsid w:val="0021338D"/>
    <w:rsid w:val="00213AF3"/>
    <w:rsid w:val="00213EC7"/>
    <w:rsid w:val="00213F76"/>
    <w:rsid w:val="0021408F"/>
    <w:rsid w:val="002146D5"/>
    <w:rsid w:val="00215C44"/>
    <w:rsid w:val="00217C61"/>
    <w:rsid w:val="002209C8"/>
    <w:rsid w:val="00222333"/>
    <w:rsid w:val="00223190"/>
    <w:rsid w:val="002237F6"/>
    <w:rsid w:val="0022430E"/>
    <w:rsid w:val="00225503"/>
    <w:rsid w:val="002261F7"/>
    <w:rsid w:val="0022680F"/>
    <w:rsid w:val="002309D8"/>
    <w:rsid w:val="002320C8"/>
    <w:rsid w:val="00232282"/>
    <w:rsid w:val="00233713"/>
    <w:rsid w:val="00234A21"/>
    <w:rsid w:val="002353FD"/>
    <w:rsid w:val="00236679"/>
    <w:rsid w:val="00237B49"/>
    <w:rsid w:val="00237B61"/>
    <w:rsid w:val="00241B02"/>
    <w:rsid w:val="00241DA2"/>
    <w:rsid w:val="002427A7"/>
    <w:rsid w:val="002440D6"/>
    <w:rsid w:val="00244FC4"/>
    <w:rsid w:val="00247EC9"/>
    <w:rsid w:val="00250F79"/>
    <w:rsid w:val="0025226E"/>
    <w:rsid w:val="00254B9F"/>
    <w:rsid w:val="002559FA"/>
    <w:rsid w:val="00255AC9"/>
    <w:rsid w:val="002568FC"/>
    <w:rsid w:val="00257318"/>
    <w:rsid w:val="00260D24"/>
    <w:rsid w:val="002629A2"/>
    <w:rsid w:val="002637E8"/>
    <w:rsid w:val="00265A15"/>
    <w:rsid w:val="0026746A"/>
    <w:rsid w:val="00267915"/>
    <w:rsid w:val="00271569"/>
    <w:rsid w:val="002719D0"/>
    <w:rsid w:val="00274DD4"/>
    <w:rsid w:val="002751EA"/>
    <w:rsid w:val="002760A3"/>
    <w:rsid w:val="002767AF"/>
    <w:rsid w:val="00276E3A"/>
    <w:rsid w:val="00280267"/>
    <w:rsid w:val="00282283"/>
    <w:rsid w:val="002865CB"/>
    <w:rsid w:val="00287D38"/>
    <w:rsid w:val="00290F01"/>
    <w:rsid w:val="00291C24"/>
    <w:rsid w:val="002929AB"/>
    <w:rsid w:val="00292D7A"/>
    <w:rsid w:val="0029300C"/>
    <w:rsid w:val="0029353E"/>
    <w:rsid w:val="002936CB"/>
    <w:rsid w:val="00296E62"/>
    <w:rsid w:val="00297AA6"/>
    <w:rsid w:val="002A0544"/>
    <w:rsid w:val="002A0C75"/>
    <w:rsid w:val="002A0E42"/>
    <w:rsid w:val="002A0E81"/>
    <w:rsid w:val="002A51BC"/>
    <w:rsid w:val="002A662C"/>
    <w:rsid w:val="002B0907"/>
    <w:rsid w:val="002B12EA"/>
    <w:rsid w:val="002B172B"/>
    <w:rsid w:val="002B39A8"/>
    <w:rsid w:val="002B6897"/>
    <w:rsid w:val="002B71E6"/>
    <w:rsid w:val="002B7521"/>
    <w:rsid w:val="002B79E6"/>
    <w:rsid w:val="002B7E63"/>
    <w:rsid w:val="002C1EBA"/>
    <w:rsid w:val="002C216D"/>
    <w:rsid w:val="002C3BED"/>
    <w:rsid w:val="002C482E"/>
    <w:rsid w:val="002C56A0"/>
    <w:rsid w:val="002C7116"/>
    <w:rsid w:val="002D0B8A"/>
    <w:rsid w:val="002D16CD"/>
    <w:rsid w:val="002D3760"/>
    <w:rsid w:val="002D69B0"/>
    <w:rsid w:val="002D7B5C"/>
    <w:rsid w:val="002E0DD6"/>
    <w:rsid w:val="002E2D5B"/>
    <w:rsid w:val="002E37D1"/>
    <w:rsid w:val="002E4669"/>
    <w:rsid w:val="002E572C"/>
    <w:rsid w:val="002E5C6E"/>
    <w:rsid w:val="002E6583"/>
    <w:rsid w:val="002E6E74"/>
    <w:rsid w:val="002E70FF"/>
    <w:rsid w:val="002F0442"/>
    <w:rsid w:val="002F1537"/>
    <w:rsid w:val="002F1C53"/>
    <w:rsid w:val="002F1E53"/>
    <w:rsid w:val="002F2571"/>
    <w:rsid w:val="002F5F86"/>
    <w:rsid w:val="002F6276"/>
    <w:rsid w:val="0030195F"/>
    <w:rsid w:val="00302EBC"/>
    <w:rsid w:val="00306220"/>
    <w:rsid w:val="00307450"/>
    <w:rsid w:val="00307A7A"/>
    <w:rsid w:val="0031152F"/>
    <w:rsid w:val="00311580"/>
    <w:rsid w:val="00311E9D"/>
    <w:rsid w:val="00313FC7"/>
    <w:rsid w:val="00314126"/>
    <w:rsid w:val="00314B01"/>
    <w:rsid w:val="00315209"/>
    <w:rsid w:val="0031699D"/>
    <w:rsid w:val="00317794"/>
    <w:rsid w:val="00321660"/>
    <w:rsid w:val="003220AF"/>
    <w:rsid w:val="003235D1"/>
    <w:rsid w:val="00326C92"/>
    <w:rsid w:val="00327D73"/>
    <w:rsid w:val="003315A9"/>
    <w:rsid w:val="003319BA"/>
    <w:rsid w:val="003328C2"/>
    <w:rsid w:val="0033571F"/>
    <w:rsid w:val="00337B7F"/>
    <w:rsid w:val="003430AF"/>
    <w:rsid w:val="00347EE7"/>
    <w:rsid w:val="0035008D"/>
    <w:rsid w:val="00351074"/>
    <w:rsid w:val="0035136C"/>
    <w:rsid w:val="00352126"/>
    <w:rsid w:val="00353906"/>
    <w:rsid w:val="0035537E"/>
    <w:rsid w:val="00356D97"/>
    <w:rsid w:val="00360375"/>
    <w:rsid w:val="003603A3"/>
    <w:rsid w:val="00360597"/>
    <w:rsid w:val="00360A42"/>
    <w:rsid w:val="0036198B"/>
    <w:rsid w:val="00362432"/>
    <w:rsid w:val="003625D1"/>
    <w:rsid w:val="00363625"/>
    <w:rsid w:val="003640A1"/>
    <w:rsid w:val="00364624"/>
    <w:rsid w:val="003646C3"/>
    <w:rsid w:val="00364DC9"/>
    <w:rsid w:val="00370DEC"/>
    <w:rsid w:val="003715DC"/>
    <w:rsid w:val="0037171E"/>
    <w:rsid w:val="003718D1"/>
    <w:rsid w:val="003755E6"/>
    <w:rsid w:val="00375ADE"/>
    <w:rsid w:val="00375D83"/>
    <w:rsid w:val="00375F45"/>
    <w:rsid w:val="0037662B"/>
    <w:rsid w:val="003769D3"/>
    <w:rsid w:val="00380524"/>
    <w:rsid w:val="00380C43"/>
    <w:rsid w:val="00380FCF"/>
    <w:rsid w:val="003836E3"/>
    <w:rsid w:val="00384AE5"/>
    <w:rsid w:val="00385558"/>
    <w:rsid w:val="00387D38"/>
    <w:rsid w:val="00390348"/>
    <w:rsid w:val="00390D20"/>
    <w:rsid w:val="003914D5"/>
    <w:rsid w:val="003929FF"/>
    <w:rsid w:val="00394E1D"/>
    <w:rsid w:val="003950CF"/>
    <w:rsid w:val="00395817"/>
    <w:rsid w:val="00396EB3"/>
    <w:rsid w:val="003A0A01"/>
    <w:rsid w:val="003A0CCF"/>
    <w:rsid w:val="003A4100"/>
    <w:rsid w:val="003A5A23"/>
    <w:rsid w:val="003A7BDB"/>
    <w:rsid w:val="003B07B6"/>
    <w:rsid w:val="003B0F71"/>
    <w:rsid w:val="003B14D2"/>
    <w:rsid w:val="003B5228"/>
    <w:rsid w:val="003C05C4"/>
    <w:rsid w:val="003C21F3"/>
    <w:rsid w:val="003C23A7"/>
    <w:rsid w:val="003C2B40"/>
    <w:rsid w:val="003C44E1"/>
    <w:rsid w:val="003C538F"/>
    <w:rsid w:val="003C69BF"/>
    <w:rsid w:val="003D00C8"/>
    <w:rsid w:val="003D2F91"/>
    <w:rsid w:val="003D4364"/>
    <w:rsid w:val="003D4BDC"/>
    <w:rsid w:val="003D6C44"/>
    <w:rsid w:val="003E3F1A"/>
    <w:rsid w:val="003E454F"/>
    <w:rsid w:val="003E4AED"/>
    <w:rsid w:val="003E4F44"/>
    <w:rsid w:val="003E5BD1"/>
    <w:rsid w:val="003E7496"/>
    <w:rsid w:val="003E75BC"/>
    <w:rsid w:val="003E7BDC"/>
    <w:rsid w:val="003F2538"/>
    <w:rsid w:val="003F2C6D"/>
    <w:rsid w:val="003F2F8F"/>
    <w:rsid w:val="003F4DDD"/>
    <w:rsid w:val="003F4E85"/>
    <w:rsid w:val="003F617E"/>
    <w:rsid w:val="003F70E7"/>
    <w:rsid w:val="003F7553"/>
    <w:rsid w:val="004002E4"/>
    <w:rsid w:val="00400514"/>
    <w:rsid w:val="00401EBD"/>
    <w:rsid w:val="004028E3"/>
    <w:rsid w:val="004031AE"/>
    <w:rsid w:val="00403691"/>
    <w:rsid w:val="00403907"/>
    <w:rsid w:val="00406C6B"/>
    <w:rsid w:val="00407407"/>
    <w:rsid w:val="0040786A"/>
    <w:rsid w:val="0041057B"/>
    <w:rsid w:val="00411E1B"/>
    <w:rsid w:val="00412B23"/>
    <w:rsid w:val="0041654E"/>
    <w:rsid w:val="00416553"/>
    <w:rsid w:val="004175C1"/>
    <w:rsid w:val="00422D62"/>
    <w:rsid w:val="00423CAD"/>
    <w:rsid w:val="00425061"/>
    <w:rsid w:val="00427711"/>
    <w:rsid w:val="004306F6"/>
    <w:rsid w:val="00431F40"/>
    <w:rsid w:val="00435594"/>
    <w:rsid w:val="004361CF"/>
    <w:rsid w:val="004377D3"/>
    <w:rsid w:val="00437C2C"/>
    <w:rsid w:val="00440412"/>
    <w:rsid w:val="00443B5D"/>
    <w:rsid w:val="00444446"/>
    <w:rsid w:val="00444586"/>
    <w:rsid w:val="00447115"/>
    <w:rsid w:val="00451291"/>
    <w:rsid w:val="004519F6"/>
    <w:rsid w:val="00453D2A"/>
    <w:rsid w:val="004545B6"/>
    <w:rsid w:val="00455185"/>
    <w:rsid w:val="00455A6D"/>
    <w:rsid w:val="00455DE9"/>
    <w:rsid w:val="00456A3F"/>
    <w:rsid w:val="00456ADA"/>
    <w:rsid w:val="0046039C"/>
    <w:rsid w:val="00460457"/>
    <w:rsid w:val="00462542"/>
    <w:rsid w:val="0046330B"/>
    <w:rsid w:val="004633C6"/>
    <w:rsid w:val="00463CEA"/>
    <w:rsid w:val="00463D99"/>
    <w:rsid w:val="004662C2"/>
    <w:rsid w:val="00466661"/>
    <w:rsid w:val="00467617"/>
    <w:rsid w:val="00467D31"/>
    <w:rsid w:val="00470746"/>
    <w:rsid w:val="004719DE"/>
    <w:rsid w:val="004735D0"/>
    <w:rsid w:val="00474D56"/>
    <w:rsid w:val="00475E21"/>
    <w:rsid w:val="00477786"/>
    <w:rsid w:val="004804B9"/>
    <w:rsid w:val="00480625"/>
    <w:rsid w:val="0048437F"/>
    <w:rsid w:val="00484C6A"/>
    <w:rsid w:val="00486623"/>
    <w:rsid w:val="00486EAD"/>
    <w:rsid w:val="004914C3"/>
    <w:rsid w:val="00491DA4"/>
    <w:rsid w:val="00491DDD"/>
    <w:rsid w:val="00491DEC"/>
    <w:rsid w:val="0049234F"/>
    <w:rsid w:val="004928DE"/>
    <w:rsid w:val="0049523E"/>
    <w:rsid w:val="004952A7"/>
    <w:rsid w:val="00495D11"/>
    <w:rsid w:val="00496EDD"/>
    <w:rsid w:val="004A62D0"/>
    <w:rsid w:val="004B0C3E"/>
    <w:rsid w:val="004B20C3"/>
    <w:rsid w:val="004B20F6"/>
    <w:rsid w:val="004B372C"/>
    <w:rsid w:val="004B41DF"/>
    <w:rsid w:val="004B4BDA"/>
    <w:rsid w:val="004B4E26"/>
    <w:rsid w:val="004B5AD5"/>
    <w:rsid w:val="004B6018"/>
    <w:rsid w:val="004B6294"/>
    <w:rsid w:val="004B7E1B"/>
    <w:rsid w:val="004C0BC5"/>
    <w:rsid w:val="004C2165"/>
    <w:rsid w:val="004C242F"/>
    <w:rsid w:val="004C2766"/>
    <w:rsid w:val="004C2D47"/>
    <w:rsid w:val="004C3818"/>
    <w:rsid w:val="004C3D52"/>
    <w:rsid w:val="004C4937"/>
    <w:rsid w:val="004C5BCE"/>
    <w:rsid w:val="004C5C26"/>
    <w:rsid w:val="004C6B2C"/>
    <w:rsid w:val="004C71BA"/>
    <w:rsid w:val="004C7E46"/>
    <w:rsid w:val="004C7F7F"/>
    <w:rsid w:val="004D168D"/>
    <w:rsid w:val="004D1BFE"/>
    <w:rsid w:val="004D1FD2"/>
    <w:rsid w:val="004D2E84"/>
    <w:rsid w:val="004D3E3F"/>
    <w:rsid w:val="004D44A4"/>
    <w:rsid w:val="004D4AE0"/>
    <w:rsid w:val="004D4B90"/>
    <w:rsid w:val="004D5259"/>
    <w:rsid w:val="004D5C1B"/>
    <w:rsid w:val="004E26A3"/>
    <w:rsid w:val="004E3FA6"/>
    <w:rsid w:val="004E56DF"/>
    <w:rsid w:val="004E575F"/>
    <w:rsid w:val="004E5900"/>
    <w:rsid w:val="004E699C"/>
    <w:rsid w:val="004E758B"/>
    <w:rsid w:val="004F1AE5"/>
    <w:rsid w:val="004F20EA"/>
    <w:rsid w:val="004F32C6"/>
    <w:rsid w:val="004F3369"/>
    <w:rsid w:val="004F392D"/>
    <w:rsid w:val="004F3A1D"/>
    <w:rsid w:val="004F3F23"/>
    <w:rsid w:val="004F42CE"/>
    <w:rsid w:val="004F5C7A"/>
    <w:rsid w:val="004F6DF2"/>
    <w:rsid w:val="0050192D"/>
    <w:rsid w:val="00502B05"/>
    <w:rsid w:val="00502B93"/>
    <w:rsid w:val="00502C38"/>
    <w:rsid w:val="005077B5"/>
    <w:rsid w:val="00510AF6"/>
    <w:rsid w:val="00511265"/>
    <w:rsid w:val="00511714"/>
    <w:rsid w:val="00512C66"/>
    <w:rsid w:val="0051343B"/>
    <w:rsid w:val="00515352"/>
    <w:rsid w:val="0051551A"/>
    <w:rsid w:val="00515529"/>
    <w:rsid w:val="005177FE"/>
    <w:rsid w:val="00517C6F"/>
    <w:rsid w:val="00517CD7"/>
    <w:rsid w:val="0052055C"/>
    <w:rsid w:val="005238C0"/>
    <w:rsid w:val="005245CA"/>
    <w:rsid w:val="0052532C"/>
    <w:rsid w:val="00530593"/>
    <w:rsid w:val="00532C3C"/>
    <w:rsid w:val="0053473E"/>
    <w:rsid w:val="00535FA4"/>
    <w:rsid w:val="00536EC9"/>
    <w:rsid w:val="00540190"/>
    <w:rsid w:val="0054144A"/>
    <w:rsid w:val="00542E82"/>
    <w:rsid w:val="0054350F"/>
    <w:rsid w:val="005436BE"/>
    <w:rsid w:val="005441F7"/>
    <w:rsid w:val="005459BF"/>
    <w:rsid w:val="00545CBD"/>
    <w:rsid w:val="005463A7"/>
    <w:rsid w:val="00546549"/>
    <w:rsid w:val="0054673B"/>
    <w:rsid w:val="00551707"/>
    <w:rsid w:val="005523FF"/>
    <w:rsid w:val="00552442"/>
    <w:rsid w:val="005532CA"/>
    <w:rsid w:val="005544B1"/>
    <w:rsid w:val="0055687B"/>
    <w:rsid w:val="00556DEE"/>
    <w:rsid w:val="00556EFC"/>
    <w:rsid w:val="0056006F"/>
    <w:rsid w:val="005632D9"/>
    <w:rsid w:val="0056727F"/>
    <w:rsid w:val="00570527"/>
    <w:rsid w:val="00570A1E"/>
    <w:rsid w:val="00571A0A"/>
    <w:rsid w:val="00572336"/>
    <w:rsid w:val="005738E7"/>
    <w:rsid w:val="005738EC"/>
    <w:rsid w:val="0057441A"/>
    <w:rsid w:val="00575CD9"/>
    <w:rsid w:val="005766D2"/>
    <w:rsid w:val="00580718"/>
    <w:rsid w:val="00581B18"/>
    <w:rsid w:val="00581CB2"/>
    <w:rsid w:val="005821E2"/>
    <w:rsid w:val="00583776"/>
    <w:rsid w:val="00584361"/>
    <w:rsid w:val="00584D90"/>
    <w:rsid w:val="005851EC"/>
    <w:rsid w:val="005866D7"/>
    <w:rsid w:val="00587877"/>
    <w:rsid w:val="00592655"/>
    <w:rsid w:val="00592BA0"/>
    <w:rsid w:val="00592D1E"/>
    <w:rsid w:val="00592F03"/>
    <w:rsid w:val="005948A5"/>
    <w:rsid w:val="0059560E"/>
    <w:rsid w:val="00595B98"/>
    <w:rsid w:val="005A1C3D"/>
    <w:rsid w:val="005A24B8"/>
    <w:rsid w:val="005A2D0D"/>
    <w:rsid w:val="005A7FAA"/>
    <w:rsid w:val="005B0332"/>
    <w:rsid w:val="005B06C5"/>
    <w:rsid w:val="005B1739"/>
    <w:rsid w:val="005B2330"/>
    <w:rsid w:val="005B2DAB"/>
    <w:rsid w:val="005B7A26"/>
    <w:rsid w:val="005C0177"/>
    <w:rsid w:val="005C17CD"/>
    <w:rsid w:val="005C4175"/>
    <w:rsid w:val="005C4732"/>
    <w:rsid w:val="005C5F2A"/>
    <w:rsid w:val="005C65D1"/>
    <w:rsid w:val="005C6883"/>
    <w:rsid w:val="005D072E"/>
    <w:rsid w:val="005D0EFD"/>
    <w:rsid w:val="005D142E"/>
    <w:rsid w:val="005D4FD7"/>
    <w:rsid w:val="005D5009"/>
    <w:rsid w:val="005D7508"/>
    <w:rsid w:val="005D791A"/>
    <w:rsid w:val="005E1D61"/>
    <w:rsid w:val="005E295F"/>
    <w:rsid w:val="005E316B"/>
    <w:rsid w:val="005E3FB9"/>
    <w:rsid w:val="005E5612"/>
    <w:rsid w:val="005E61C0"/>
    <w:rsid w:val="005E669F"/>
    <w:rsid w:val="005E6F2F"/>
    <w:rsid w:val="005E7338"/>
    <w:rsid w:val="005E756F"/>
    <w:rsid w:val="005E7862"/>
    <w:rsid w:val="005F0013"/>
    <w:rsid w:val="005F2D2C"/>
    <w:rsid w:val="005F3316"/>
    <w:rsid w:val="005F3BD0"/>
    <w:rsid w:val="005F4216"/>
    <w:rsid w:val="005F4395"/>
    <w:rsid w:val="005F5BA1"/>
    <w:rsid w:val="006014F3"/>
    <w:rsid w:val="00601799"/>
    <w:rsid w:val="0060226E"/>
    <w:rsid w:val="00602D15"/>
    <w:rsid w:val="00603C9B"/>
    <w:rsid w:val="00605DB3"/>
    <w:rsid w:val="006069EB"/>
    <w:rsid w:val="00607D29"/>
    <w:rsid w:val="00610149"/>
    <w:rsid w:val="00612160"/>
    <w:rsid w:val="00613768"/>
    <w:rsid w:val="00616D42"/>
    <w:rsid w:val="006174A1"/>
    <w:rsid w:val="00617777"/>
    <w:rsid w:val="0062030B"/>
    <w:rsid w:val="00622C23"/>
    <w:rsid w:val="00623D10"/>
    <w:rsid w:val="00623DA3"/>
    <w:rsid w:val="00623E59"/>
    <w:rsid w:val="00625D48"/>
    <w:rsid w:val="00626084"/>
    <w:rsid w:val="00626EB4"/>
    <w:rsid w:val="00627799"/>
    <w:rsid w:val="0063089A"/>
    <w:rsid w:val="00631B8E"/>
    <w:rsid w:val="00631FE9"/>
    <w:rsid w:val="00632032"/>
    <w:rsid w:val="006344F6"/>
    <w:rsid w:val="00634723"/>
    <w:rsid w:val="0063480F"/>
    <w:rsid w:val="0063499F"/>
    <w:rsid w:val="00634A2B"/>
    <w:rsid w:val="00634A47"/>
    <w:rsid w:val="00635974"/>
    <w:rsid w:val="00635D0D"/>
    <w:rsid w:val="0063726B"/>
    <w:rsid w:val="00640632"/>
    <w:rsid w:val="00640AD2"/>
    <w:rsid w:val="0064116B"/>
    <w:rsid w:val="00641B92"/>
    <w:rsid w:val="00641C22"/>
    <w:rsid w:val="00643CF6"/>
    <w:rsid w:val="00643F03"/>
    <w:rsid w:val="00644C4B"/>
    <w:rsid w:val="0064561F"/>
    <w:rsid w:val="00651767"/>
    <w:rsid w:val="00652947"/>
    <w:rsid w:val="006555B2"/>
    <w:rsid w:val="00657EBF"/>
    <w:rsid w:val="0066125F"/>
    <w:rsid w:val="00661881"/>
    <w:rsid w:val="006628EA"/>
    <w:rsid w:val="00665834"/>
    <w:rsid w:val="00665F23"/>
    <w:rsid w:val="00666FA8"/>
    <w:rsid w:val="00667F0A"/>
    <w:rsid w:val="006704EB"/>
    <w:rsid w:val="00670A92"/>
    <w:rsid w:val="00670B38"/>
    <w:rsid w:val="00670CDC"/>
    <w:rsid w:val="006721BE"/>
    <w:rsid w:val="0067322F"/>
    <w:rsid w:val="006759E1"/>
    <w:rsid w:val="00675AF7"/>
    <w:rsid w:val="0067622F"/>
    <w:rsid w:val="00676549"/>
    <w:rsid w:val="00677791"/>
    <w:rsid w:val="00680DA8"/>
    <w:rsid w:val="00682F1D"/>
    <w:rsid w:val="00684A23"/>
    <w:rsid w:val="00690C94"/>
    <w:rsid w:val="00690CEB"/>
    <w:rsid w:val="006938CB"/>
    <w:rsid w:val="00693CB1"/>
    <w:rsid w:val="0069543D"/>
    <w:rsid w:val="00696AD1"/>
    <w:rsid w:val="006970A4"/>
    <w:rsid w:val="006A054A"/>
    <w:rsid w:val="006A1758"/>
    <w:rsid w:val="006A2786"/>
    <w:rsid w:val="006A2CE8"/>
    <w:rsid w:val="006A4D55"/>
    <w:rsid w:val="006A6A10"/>
    <w:rsid w:val="006A6B6F"/>
    <w:rsid w:val="006A7443"/>
    <w:rsid w:val="006B0C66"/>
    <w:rsid w:val="006B287C"/>
    <w:rsid w:val="006B37D5"/>
    <w:rsid w:val="006B52B1"/>
    <w:rsid w:val="006B6F26"/>
    <w:rsid w:val="006C28A9"/>
    <w:rsid w:val="006C3F2F"/>
    <w:rsid w:val="006C5B57"/>
    <w:rsid w:val="006C5BEB"/>
    <w:rsid w:val="006C69A2"/>
    <w:rsid w:val="006C7DB8"/>
    <w:rsid w:val="006D1193"/>
    <w:rsid w:val="006D22DC"/>
    <w:rsid w:val="006D2324"/>
    <w:rsid w:val="006D5082"/>
    <w:rsid w:val="006D64C4"/>
    <w:rsid w:val="006E0B03"/>
    <w:rsid w:val="006E0DF7"/>
    <w:rsid w:val="006E29A7"/>
    <w:rsid w:val="006E3218"/>
    <w:rsid w:val="006E4B85"/>
    <w:rsid w:val="006E5A19"/>
    <w:rsid w:val="006E6466"/>
    <w:rsid w:val="006E7A40"/>
    <w:rsid w:val="006E7F7E"/>
    <w:rsid w:val="006F1A97"/>
    <w:rsid w:val="006F2068"/>
    <w:rsid w:val="006F2ABB"/>
    <w:rsid w:val="006F2F60"/>
    <w:rsid w:val="006F3710"/>
    <w:rsid w:val="006F3D70"/>
    <w:rsid w:val="006F46E3"/>
    <w:rsid w:val="006F47C5"/>
    <w:rsid w:val="006F5797"/>
    <w:rsid w:val="006F583B"/>
    <w:rsid w:val="006F7A90"/>
    <w:rsid w:val="007015D4"/>
    <w:rsid w:val="00702C1B"/>
    <w:rsid w:val="00705EEA"/>
    <w:rsid w:val="007076D0"/>
    <w:rsid w:val="00707785"/>
    <w:rsid w:val="00707837"/>
    <w:rsid w:val="00707B2D"/>
    <w:rsid w:val="0071131B"/>
    <w:rsid w:val="00711B23"/>
    <w:rsid w:val="00711F19"/>
    <w:rsid w:val="00712610"/>
    <w:rsid w:val="00713996"/>
    <w:rsid w:val="00714512"/>
    <w:rsid w:val="00716322"/>
    <w:rsid w:val="0071652D"/>
    <w:rsid w:val="00716A15"/>
    <w:rsid w:val="007171E3"/>
    <w:rsid w:val="00717A59"/>
    <w:rsid w:val="00717E2E"/>
    <w:rsid w:val="007202C3"/>
    <w:rsid w:val="00720848"/>
    <w:rsid w:val="00721280"/>
    <w:rsid w:val="00726F15"/>
    <w:rsid w:val="00730092"/>
    <w:rsid w:val="007302F5"/>
    <w:rsid w:val="00730519"/>
    <w:rsid w:val="00730894"/>
    <w:rsid w:val="00732AE1"/>
    <w:rsid w:val="00733188"/>
    <w:rsid w:val="0073336C"/>
    <w:rsid w:val="007335A1"/>
    <w:rsid w:val="007336B7"/>
    <w:rsid w:val="0073381B"/>
    <w:rsid w:val="00735050"/>
    <w:rsid w:val="00736685"/>
    <w:rsid w:val="00736967"/>
    <w:rsid w:val="00736CFA"/>
    <w:rsid w:val="00740627"/>
    <w:rsid w:val="007407C5"/>
    <w:rsid w:val="0074102C"/>
    <w:rsid w:val="00741796"/>
    <w:rsid w:val="00744292"/>
    <w:rsid w:val="00745EDB"/>
    <w:rsid w:val="00750AA0"/>
    <w:rsid w:val="007518A0"/>
    <w:rsid w:val="00753226"/>
    <w:rsid w:val="00755052"/>
    <w:rsid w:val="007559B2"/>
    <w:rsid w:val="0075630C"/>
    <w:rsid w:val="00762429"/>
    <w:rsid w:val="00763CEC"/>
    <w:rsid w:val="0076419F"/>
    <w:rsid w:val="00765D88"/>
    <w:rsid w:val="00767203"/>
    <w:rsid w:val="007673F6"/>
    <w:rsid w:val="00767850"/>
    <w:rsid w:val="0077185E"/>
    <w:rsid w:val="00771A68"/>
    <w:rsid w:val="007731A7"/>
    <w:rsid w:val="0077351C"/>
    <w:rsid w:val="00774412"/>
    <w:rsid w:val="00776080"/>
    <w:rsid w:val="00777B43"/>
    <w:rsid w:val="007802A0"/>
    <w:rsid w:val="00780526"/>
    <w:rsid w:val="00780B88"/>
    <w:rsid w:val="007825AC"/>
    <w:rsid w:val="0078372A"/>
    <w:rsid w:val="00784374"/>
    <w:rsid w:val="00785805"/>
    <w:rsid w:val="00787D29"/>
    <w:rsid w:val="00794B5C"/>
    <w:rsid w:val="00795004"/>
    <w:rsid w:val="007952C4"/>
    <w:rsid w:val="0079531D"/>
    <w:rsid w:val="00795819"/>
    <w:rsid w:val="00797196"/>
    <w:rsid w:val="007A0D79"/>
    <w:rsid w:val="007A1721"/>
    <w:rsid w:val="007A2B31"/>
    <w:rsid w:val="007A2CCF"/>
    <w:rsid w:val="007A38A8"/>
    <w:rsid w:val="007A79BC"/>
    <w:rsid w:val="007B074C"/>
    <w:rsid w:val="007B07FE"/>
    <w:rsid w:val="007B1505"/>
    <w:rsid w:val="007B1BEB"/>
    <w:rsid w:val="007B2CF5"/>
    <w:rsid w:val="007B3A64"/>
    <w:rsid w:val="007B46E3"/>
    <w:rsid w:val="007B4901"/>
    <w:rsid w:val="007B6088"/>
    <w:rsid w:val="007B63F7"/>
    <w:rsid w:val="007B767C"/>
    <w:rsid w:val="007B78B0"/>
    <w:rsid w:val="007C0358"/>
    <w:rsid w:val="007C290B"/>
    <w:rsid w:val="007C5815"/>
    <w:rsid w:val="007C7B6B"/>
    <w:rsid w:val="007D1380"/>
    <w:rsid w:val="007D2094"/>
    <w:rsid w:val="007D2CBB"/>
    <w:rsid w:val="007D2F49"/>
    <w:rsid w:val="007D4658"/>
    <w:rsid w:val="007D5138"/>
    <w:rsid w:val="007D5231"/>
    <w:rsid w:val="007D5376"/>
    <w:rsid w:val="007D5950"/>
    <w:rsid w:val="007D6EB3"/>
    <w:rsid w:val="007E4136"/>
    <w:rsid w:val="007E77C4"/>
    <w:rsid w:val="007F1F4E"/>
    <w:rsid w:val="007F2BF8"/>
    <w:rsid w:val="007F3A73"/>
    <w:rsid w:val="007F4116"/>
    <w:rsid w:val="007F45C9"/>
    <w:rsid w:val="007F4F5E"/>
    <w:rsid w:val="007F57C9"/>
    <w:rsid w:val="007F5D95"/>
    <w:rsid w:val="007F6D3B"/>
    <w:rsid w:val="007F7943"/>
    <w:rsid w:val="00800F36"/>
    <w:rsid w:val="008017B7"/>
    <w:rsid w:val="008021A7"/>
    <w:rsid w:val="00802DBC"/>
    <w:rsid w:val="00804404"/>
    <w:rsid w:val="0080453D"/>
    <w:rsid w:val="00804F55"/>
    <w:rsid w:val="008056E5"/>
    <w:rsid w:val="008121DE"/>
    <w:rsid w:val="00812D43"/>
    <w:rsid w:val="00813BC8"/>
    <w:rsid w:val="008163CA"/>
    <w:rsid w:val="008167C5"/>
    <w:rsid w:val="00816EBE"/>
    <w:rsid w:val="00816FA9"/>
    <w:rsid w:val="00820D57"/>
    <w:rsid w:val="00820DCB"/>
    <w:rsid w:val="00821C77"/>
    <w:rsid w:val="00824072"/>
    <w:rsid w:val="00824181"/>
    <w:rsid w:val="00826267"/>
    <w:rsid w:val="008279AF"/>
    <w:rsid w:val="00827A66"/>
    <w:rsid w:val="00827B4E"/>
    <w:rsid w:val="008314B6"/>
    <w:rsid w:val="008322BD"/>
    <w:rsid w:val="00832F69"/>
    <w:rsid w:val="0083468B"/>
    <w:rsid w:val="008350BC"/>
    <w:rsid w:val="0083561B"/>
    <w:rsid w:val="00835CF0"/>
    <w:rsid w:val="00842A3D"/>
    <w:rsid w:val="00844577"/>
    <w:rsid w:val="008449D0"/>
    <w:rsid w:val="0084622A"/>
    <w:rsid w:val="00846EFB"/>
    <w:rsid w:val="00850AE9"/>
    <w:rsid w:val="00852A1D"/>
    <w:rsid w:val="00854431"/>
    <w:rsid w:val="00854974"/>
    <w:rsid w:val="0085570D"/>
    <w:rsid w:val="008576DA"/>
    <w:rsid w:val="0086021B"/>
    <w:rsid w:val="00860706"/>
    <w:rsid w:val="00862507"/>
    <w:rsid w:val="00862952"/>
    <w:rsid w:val="00866473"/>
    <w:rsid w:val="00866546"/>
    <w:rsid w:val="008670E0"/>
    <w:rsid w:val="0086781D"/>
    <w:rsid w:val="0087084E"/>
    <w:rsid w:val="0087088A"/>
    <w:rsid w:val="00871258"/>
    <w:rsid w:val="0087144D"/>
    <w:rsid w:val="00871868"/>
    <w:rsid w:val="008758C9"/>
    <w:rsid w:val="00877A05"/>
    <w:rsid w:val="008808F2"/>
    <w:rsid w:val="00881381"/>
    <w:rsid w:val="00881E5E"/>
    <w:rsid w:val="0088206E"/>
    <w:rsid w:val="008831C4"/>
    <w:rsid w:val="0088336E"/>
    <w:rsid w:val="008856C0"/>
    <w:rsid w:val="00886532"/>
    <w:rsid w:val="008879F9"/>
    <w:rsid w:val="00887DE5"/>
    <w:rsid w:val="00890FF4"/>
    <w:rsid w:val="008911DD"/>
    <w:rsid w:val="00891990"/>
    <w:rsid w:val="00892AD5"/>
    <w:rsid w:val="0089350C"/>
    <w:rsid w:val="00893CFF"/>
    <w:rsid w:val="00894776"/>
    <w:rsid w:val="00894A41"/>
    <w:rsid w:val="00894B82"/>
    <w:rsid w:val="00896A2A"/>
    <w:rsid w:val="008A1233"/>
    <w:rsid w:val="008A2C91"/>
    <w:rsid w:val="008A5046"/>
    <w:rsid w:val="008A57B5"/>
    <w:rsid w:val="008A6484"/>
    <w:rsid w:val="008A6702"/>
    <w:rsid w:val="008B0097"/>
    <w:rsid w:val="008B0807"/>
    <w:rsid w:val="008B16FD"/>
    <w:rsid w:val="008B1EA6"/>
    <w:rsid w:val="008B26BE"/>
    <w:rsid w:val="008B2B11"/>
    <w:rsid w:val="008B2BA3"/>
    <w:rsid w:val="008B2CBF"/>
    <w:rsid w:val="008B4EB6"/>
    <w:rsid w:val="008B511F"/>
    <w:rsid w:val="008B5318"/>
    <w:rsid w:val="008B7D75"/>
    <w:rsid w:val="008C2422"/>
    <w:rsid w:val="008C2ACA"/>
    <w:rsid w:val="008C4F97"/>
    <w:rsid w:val="008C5E03"/>
    <w:rsid w:val="008C5E7A"/>
    <w:rsid w:val="008C67E0"/>
    <w:rsid w:val="008C6DC2"/>
    <w:rsid w:val="008D03B0"/>
    <w:rsid w:val="008D0FC4"/>
    <w:rsid w:val="008D1AAF"/>
    <w:rsid w:val="008D1EEA"/>
    <w:rsid w:val="008D3157"/>
    <w:rsid w:val="008D3EFB"/>
    <w:rsid w:val="008D4B66"/>
    <w:rsid w:val="008D57CB"/>
    <w:rsid w:val="008D5D16"/>
    <w:rsid w:val="008D6817"/>
    <w:rsid w:val="008D6C00"/>
    <w:rsid w:val="008D7BDD"/>
    <w:rsid w:val="008D7BE2"/>
    <w:rsid w:val="008E0238"/>
    <w:rsid w:val="008E36EF"/>
    <w:rsid w:val="008E4E2D"/>
    <w:rsid w:val="008E600D"/>
    <w:rsid w:val="008E715F"/>
    <w:rsid w:val="008F1528"/>
    <w:rsid w:val="008F2050"/>
    <w:rsid w:val="008F229D"/>
    <w:rsid w:val="008F37C0"/>
    <w:rsid w:val="00901EA3"/>
    <w:rsid w:val="00902B94"/>
    <w:rsid w:val="00907555"/>
    <w:rsid w:val="009078AF"/>
    <w:rsid w:val="00911109"/>
    <w:rsid w:val="009124DA"/>
    <w:rsid w:val="00912ECF"/>
    <w:rsid w:val="009141A5"/>
    <w:rsid w:val="0091430A"/>
    <w:rsid w:val="00915828"/>
    <w:rsid w:val="00915DC9"/>
    <w:rsid w:val="00916593"/>
    <w:rsid w:val="00917D45"/>
    <w:rsid w:val="00917DE3"/>
    <w:rsid w:val="0092165F"/>
    <w:rsid w:val="00921975"/>
    <w:rsid w:val="00923726"/>
    <w:rsid w:val="009250CB"/>
    <w:rsid w:val="00925397"/>
    <w:rsid w:val="009269D0"/>
    <w:rsid w:val="0092745F"/>
    <w:rsid w:val="00931095"/>
    <w:rsid w:val="00931AE4"/>
    <w:rsid w:val="00932D61"/>
    <w:rsid w:val="0093319B"/>
    <w:rsid w:val="009343CF"/>
    <w:rsid w:val="00935037"/>
    <w:rsid w:val="00935069"/>
    <w:rsid w:val="009370B5"/>
    <w:rsid w:val="00937C79"/>
    <w:rsid w:val="00940394"/>
    <w:rsid w:val="0094205C"/>
    <w:rsid w:val="00943B72"/>
    <w:rsid w:val="0094552C"/>
    <w:rsid w:val="0094654A"/>
    <w:rsid w:val="00946B0E"/>
    <w:rsid w:val="00953FBC"/>
    <w:rsid w:val="00954711"/>
    <w:rsid w:val="00955173"/>
    <w:rsid w:val="00956894"/>
    <w:rsid w:val="0095782A"/>
    <w:rsid w:val="00960125"/>
    <w:rsid w:val="0096072C"/>
    <w:rsid w:val="00960E1C"/>
    <w:rsid w:val="0096269C"/>
    <w:rsid w:val="00964B37"/>
    <w:rsid w:val="00965094"/>
    <w:rsid w:val="009653F6"/>
    <w:rsid w:val="0096596F"/>
    <w:rsid w:val="00966CE8"/>
    <w:rsid w:val="00966D0D"/>
    <w:rsid w:val="00967378"/>
    <w:rsid w:val="009704FB"/>
    <w:rsid w:val="009727F3"/>
    <w:rsid w:val="009734BE"/>
    <w:rsid w:val="00973872"/>
    <w:rsid w:val="00973B78"/>
    <w:rsid w:val="00974367"/>
    <w:rsid w:val="00974C2E"/>
    <w:rsid w:val="00980C65"/>
    <w:rsid w:val="00980F49"/>
    <w:rsid w:val="0098121B"/>
    <w:rsid w:val="009814CE"/>
    <w:rsid w:val="00984276"/>
    <w:rsid w:val="0098455E"/>
    <w:rsid w:val="0098537A"/>
    <w:rsid w:val="009858F1"/>
    <w:rsid w:val="009912E3"/>
    <w:rsid w:val="009928E4"/>
    <w:rsid w:val="00993155"/>
    <w:rsid w:val="0099321D"/>
    <w:rsid w:val="00993EA4"/>
    <w:rsid w:val="0099423F"/>
    <w:rsid w:val="00995140"/>
    <w:rsid w:val="00996E41"/>
    <w:rsid w:val="009975B7"/>
    <w:rsid w:val="009A03DD"/>
    <w:rsid w:val="009A0DEA"/>
    <w:rsid w:val="009A14FA"/>
    <w:rsid w:val="009A2333"/>
    <w:rsid w:val="009A3E20"/>
    <w:rsid w:val="009A3FF9"/>
    <w:rsid w:val="009A7615"/>
    <w:rsid w:val="009B1481"/>
    <w:rsid w:val="009B1BE5"/>
    <w:rsid w:val="009B2240"/>
    <w:rsid w:val="009B244B"/>
    <w:rsid w:val="009B2D47"/>
    <w:rsid w:val="009B2E9D"/>
    <w:rsid w:val="009B36B4"/>
    <w:rsid w:val="009B6B4A"/>
    <w:rsid w:val="009B7654"/>
    <w:rsid w:val="009C1F78"/>
    <w:rsid w:val="009C40FC"/>
    <w:rsid w:val="009C5F5B"/>
    <w:rsid w:val="009D0E06"/>
    <w:rsid w:val="009D12E3"/>
    <w:rsid w:val="009D153F"/>
    <w:rsid w:val="009D2018"/>
    <w:rsid w:val="009D2198"/>
    <w:rsid w:val="009D26C2"/>
    <w:rsid w:val="009D26D1"/>
    <w:rsid w:val="009D35BB"/>
    <w:rsid w:val="009D540D"/>
    <w:rsid w:val="009D61D3"/>
    <w:rsid w:val="009D7DF6"/>
    <w:rsid w:val="009E031C"/>
    <w:rsid w:val="009E083A"/>
    <w:rsid w:val="009E0DD5"/>
    <w:rsid w:val="009E20F1"/>
    <w:rsid w:val="009E3902"/>
    <w:rsid w:val="009E4204"/>
    <w:rsid w:val="009E4599"/>
    <w:rsid w:val="009E4657"/>
    <w:rsid w:val="009E5100"/>
    <w:rsid w:val="009E6EC1"/>
    <w:rsid w:val="009E7FEF"/>
    <w:rsid w:val="009F0BED"/>
    <w:rsid w:val="009F3002"/>
    <w:rsid w:val="009F3361"/>
    <w:rsid w:val="009F4429"/>
    <w:rsid w:val="009F69CC"/>
    <w:rsid w:val="009F7DEE"/>
    <w:rsid w:val="00A00323"/>
    <w:rsid w:val="00A02BE5"/>
    <w:rsid w:val="00A03B06"/>
    <w:rsid w:val="00A05270"/>
    <w:rsid w:val="00A05398"/>
    <w:rsid w:val="00A05896"/>
    <w:rsid w:val="00A07547"/>
    <w:rsid w:val="00A10761"/>
    <w:rsid w:val="00A115F3"/>
    <w:rsid w:val="00A124E7"/>
    <w:rsid w:val="00A129C8"/>
    <w:rsid w:val="00A134B1"/>
    <w:rsid w:val="00A14182"/>
    <w:rsid w:val="00A14567"/>
    <w:rsid w:val="00A148D8"/>
    <w:rsid w:val="00A15BD5"/>
    <w:rsid w:val="00A211E8"/>
    <w:rsid w:val="00A22CCF"/>
    <w:rsid w:val="00A25B4C"/>
    <w:rsid w:val="00A26970"/>
    <w:rsid w:val="00A26E44"/>
    <w:rsid w:val="00A26FFC"/>
    <w:rsid w:val="00A2721A"/>
    <w:rsid w:val="00A27819"/>
    <w:rsid w:val="00A27E69"/>
    <w:rsid w:val="00A27EA4"/>
    <w:rsid w:val="00A27F9E"/>
    <w:rsid w:val="00A30D8C"/>
    <w:rsid w:val="00A33E0B"/>
    <w:rsid w:val="00A345A4"/>
    <w:rsid w:val="00A3518C"/>
    <w:rsid w:val="00A35E4B"/>
    <w:rsid w:val="00A40246"/>
    <w:rsid w:val="00A40593"/>
    <w:rsid w:val="00A41FCD"/>
    <w:rsid w:val="00A4293F"/>
    <w:rsid w:val="00A430D6"/>
    <w:rsid w:val="00A441B8"/>
    <w:rsid w:val="00A452A5"/>
    <w:rsid w:val="00A462FA"/>
    <w:rsid w:val="00A463B1"/>
    <w:rsid w:val="00A46F6E"/>
    <w:rsid w:val="00A470D6"/>
    <w:rsid w:val="00A50005"/>
    <w:rsid w:val="00A50088"/>
    <w:rsid w:val="00A51304"/>
    <w:rsid w:val="00A51802"/>
    <w:rsid w:val="00A53066"/>
    <w:rsid w:val="00A530E4"/>
    <w:rsid w:val="00A531BA"/>
    <w:rsid w:val="00A55012"/>
    <w:rsid w:val="00A55377"/>
    <w:rsid w:val="00A55894"/>
    <w:rsid w:val="00A64F1F"/>
    <w:rsid w:val="00A66776"/>
    <w:rsid w:val="00A70D01"/>
    <w:rsid w:val="00A73472"/>
    <w:rsid w:val="00A74799"/>
    <w:rsid w:val="00A7507F"/>
    <w:rsid w:val="00A75775"/>
    <w:rsid w:val="00A75DE5"/>
    <w:rsid w:val="00A763B7"/>
    <w:rsid w:val="00A774D1"/>
    <w:rsid w:val="00A80BCA"/>
    <w:rsid w:val="00A80DE5"/>
    <w:rsid w:val="00A81C2F"/>
    <w:rsid w:val="00A82654"/>
    <w:rsid w:val="00A82D1B"/>
    <w:rsid w:val="00A83B18"/>
    <w:rsid w:val="00A84921"/>
    <w:rsid w:val="00A852EE"/>
    <w:rsid w:val="00A86327"/>
    <w:rsid w:val="00A86E76"/>
    <w:rsid w:val="00A86F20"/>
    <w:rsid w:val="00A91296"/>
    <w:rsid w:val="00A9129F"/>
    <w:rsid w:val="00A91AA9"/>
    <w:rsid w:val="00A91BE9"/>
    <w:rsid w:val="00A92AB3"/>
    <w:rsid w:val="00A933FD"/>
    <w:rsid w:val="00A947C7"/>
    <w:rsid w:val="00A94BE1"/>
    <w:rsid w:val="00A95C16"/>
    <w:rsid w:val="00A978B5"/>
    <w:rsid w:val="00A97E3D"/>
    <w:rsid w:val="00AA0263"/>
    <w:rsid w:val="00AA120B"/>
    <w:rsid w:val="00AA25D9"/>
    <w:rsid w:val="00AA2773"/>
    <w:rsid w:val="00AA4F32"/>
    <w:rsid w:val="00AA4FA7"/>
    <w:rsid w:val="00AB06A5"/>
    <w:rsid w:val="00AB3ACB"/>
    <w:rsid w:val="00AB3B68"/>
    <w:rsid w:val="00AB55C1"/>
    <w:rsid w:val="00AC05D4"/>
    <w:rsid w:val="00AC0CEA"/>
    <w:rsid w:val="00AC1452"/>
    <w:rsid w:val="00AC170F"/>
    <w:rsid w:val="00AC1BEC"/>
    <w:rsid w:val="00AC212E"/>
    <w:rsid w:val="00AC22DE"/>
    <w:rsid w:val="00AC37C7"/>
    <w:rsid w:val="00AC464E"/>
    <w:rsid w:val="00AC4815"/>
    <w:rsid w:val="00AC519C"/>
    <w:rsid w:val="00AC5C8E"/>
    <w:rsid w:val="00AD27D3"/>
    <w:rsid w:val="00AD2C27"/>
    <w:rsid w:val="00AD321A"/>
    <w:rsid w:val="00AD42B6"/>
    <w:rsid w:val="00AD5CDF"/>
    <w:rsid w:val="00AD7885"/>
    <w:rsid w:val="00AD795D"/>
    <w:rsid w:val="00AE0028"/>
    <w:rsid w:val="00AE147A"/>
    <w:rsid w:val="00AE1DB4"/>
    <w:rsid w:val="00AE1F98"/>
    <w:rsid w:val="00AE3843"/>
    <w:rsid w:val="00AE452F"/>
    <w:rsid w:val="00AE6691"/>
    <w:rsid w:val="00AF0BE5"/>
    <w:rsid w:val="00AF15B6"/>
    <w:rsid w:val="00AF2F1E"/>
    <w:rsid w:val="00AF428E"/>
    <w:rsid w:val="00AF4627"/>
    <w:rsid w:val="00AF54CF"/>
    <w:rsid w:val="00AF5A44"/>
    <w:rsid w:val="00AF5B6F"/>
    <w:rsid w:val="00AF65A3"/>
    <w:rsid w:val="00AF6BF9"/>
    <w:rsid w:val="00B035BF"/>
    <w:rsid w:val="00B048D3"/>
    <w:rsid w:val="00B060A2"/>
    <w:rsid w:val="00B0649A"/>
    <w:rsid w:val="00B118E5"/>
    <w:rsid w:val="00B12E07"/>
    <w:rsid w:val="00B145C0"/>
    <w:rsid w:val="00B14D4C"/>
    <w:rsid w:val="00B16A3B"/>
    <w:rsid w:val="00B20BC7"/>
    <w:rsid w:val="00B21343"/>
    <w:rsid w:val="00B25BA7"/>
    <w:rsid w:val="00B26F96"/>
    <w:rsid w:val="00B27764"/>
    <w:rsid w:val="00B30454"/>
    <w:rsid w:val="00B322D9"/>
    <w:rsid w:val="00B33D0E"/>
    <w:rsid w:val="00B33FF7"/>
    <w:rsid w:val="00B34869"/>
    <w:rsid w:val="00B350C9"/>
    <w:rsid w:val="00B36D33"/>
    <w:rsid w:val="00B4125B"/>
    <w:rsid w:val="00B4470C"/>
    <w:rsid w:val="00B44BC7"/>
    <w:rsid w:val="00B4519F"/>
    <w:rsid w:val="00B46868"/>
    <w:rsid w:val="00B471AA"/>
    <w:rsid w:val="00B47C46"/>
    <w:rsid w:val="00B51F00"/>
    <w:rsid w:val="00B5333B"/>
    <w:rsid w:val="00B5353E"/>
    <w:rsid w:val="00B53568"/>
    <w:rsid w:val="00B5441A"/>
    <w:rsid w:val="00B54842"/>
    <w:rsid w:val="00B55D70"/>
    <w:rsid w:val="00B564AB"/>
    <w:rsid w:val="00B5660A"/>
    <w:rsid w:val="00B572AF"/>
    <w:rsid w:val="00B57508"/>
    <w:rsid w:val="00B63C08"/>
    <w:rsid w:val="00B63D61"/>
    <w:rsid w:val="00B66797"/>
    <w:rsid w:val="00B67513"/>
    <w:rsid w:val="00B70749"/>
    <w:rsid w:val="00B70A92"/>
    <w:rsid w:val="00B728EE"/>
    <w:rsid w:val="00B7294A"/>
    <w:rsid w:val="00B72E18"/>
    <w:rsid w:val="00B7537A"/>
    <w:rsid w:val="00B767B0"/>
    <w:rsid w:val="00B767B7"/>
    <w:rsid w:val="00B767CB"/>
    <w:rsid w:val="00B772CE"/>
    <w:rsid w:val="00B81B0A"/>
    <w:rsid w:val="00B83D3B"/>
    <w:rsid w:val="00B84B30"/>
    <w:rsid w:val="00B84B79"/>
    <w:rsid w:val="00B86737"/>
    <w:rsid w:val="00B873B1"/>
    <w:rsid w:val="00B877A5"/>
    <w:rsid w:val="00B87A90"/>
    <w:rsid w:val="00B91A20"/>
    <w:rsid w:val="00B93A64"/>
    <w:rsid w:val="00B93EEA"/>
    <w:rsid w:val="00B9421B"/>
    <w:rsid w:val="00B96B36"/>
    <w:rsid w:val="00B97557"/>
    <w:rsid w:val="00B978DB"/>
    <w:rsid w:val="00BA323A"/>
    <w:rsid w:val="00BA3D80"/>
    <w:rsid w:val="00BA4920"/>
    <w:rsid w:val="00BA4FC6"/>
    <w:rsid w:val="00BA524B"/>
    <w:rsid w:val="00BA6A9B"/>
    <w:rsid w:val="00BA7E16"/>
    <w:rsid w:val="00BB0A8E"/>
    <w:rsid w:val="00BB0D82"/>
    <w:rsid w:val="00BB0DB3"/>
    <w:rsid w:val="00BB2DC1"/>
    <w:rsid w:val="00BB3FC9"/>
    <w:rsid w:val="00BB4111"/>
    <w:rsid w:val="00BB44F6"/>
    <w:rsid w:val="00BB5278"/>
    <w:rsid w:val="00BB5F62"/>
    <w:rsid w:val="00BB703F"/>
    <w:rsid w:val="00BC0A19"/>
    <w:rsid w:val="00BC169E"/>
    <w:rsid w:val="00BC23DE"/>
    <w:rsid w:val="00BC35EF"/>
    <w:rsid w:val="00BC40BF"/>
    <w:rsid w:val="00BC77C2"/>
    <w:rsid w:val="00BD09DF"/>
    <w:rsid w:val="00BD0D20"/>
    <w:rsid w:val="00BD126D"/>
    <w:rsid w:val="00BD1C18"/>
    <w:rsid w:val="00BD60FC"/>
    <w:rsid w:val="00BD6645"/>
    <w:rsid w:val="00BD683F"/>
    <w:rsid w:val="00BD6CB3"/>
    <w:rsid w:val="00BD75A5"/>
    <w:rsid w:val="00BE0A13"/>
    <w:rsid w:val="00BE110A"/>
    <w:rsid w:val="00BE3B69"/>
    <w:rsid w:val="00BE4337"/>
    <w:rsid w:val="00BE7685"/>
    <w:rsid w:val="00BF20EA"/>
    <w:rsid w:val="00BF2533"/>
    <w:rsid w:val="00BF4C94"/>
    <w:rsid w:val="00BF50A9"/>
    <w:rsid w:val="00BF596F"/>
    <w:rsid w:val="00C020E7"/>
    <w:rsid w:val="00C028C9"/>
    <w:rsid w:val="00C033E9"/>
    <w:rsid w:val="00C033FB"/>
    <w:rsid w:val="00C042C2"/>
    <w:rsid w:val="00C0460C"/>
    <w:rsid w:val="00C04CC2"/>
    <w:rsid w:val="00C055D0"/>
    <w:rsid w:val="00C06105"/>
    <w:rsid w:val="00C07E87"/>
    <w:rsid w:val="00C10522"/>
    <w:rsid w:val="00C131F0"/>
    <w:rsid w:val="00C14119"/>
    <w:rsid w:val="00C14C79"/>
    <w:rsid w:val="00C15500"/>
    <w:rsid w:val="00C15963"/>
    <w:rsid w:val="00C15F7D"/>
    <w:rsid w:val="00C164FA"/>
    <w:rsid w:val="00C179C8"/>
    <w:rsid w:val="00C20D27"/>
    <w:rsid w:val="00C214C0"/>
    <w:rsid w:val="00C22674"/>
    <w:rsid w:val="00C22F9A"/>
    <w:rsid w:val="00C232D9"/>
    <w:rsid w:val="00C2504E"/>
    <w:rsid w:val="00C27867"/>
    <w:rsid w:val="00C27C0E"/>
    <w:rsid w:val="00C31A59"/>
    <w:rsid w:val="00C32380"/>
    <w:rsid w:val="00C32AC9"/>
    <w:rsid w:val="00C33DA2"/>
    <w:rsid w:val="00C34A47"/>
    <w:rsid w:val="00C37C19"/>
    <w:rsid w:val="00C430D7"/>
    <w:rsid w:val="00C45F71"/>
    <w:rsid w:val="00C47AF1"/>
    <w:rsid w:val="00C50C07"/>
    <w:rsid w:val="00C5263E"/>
    <w:rsid w:val="00C53F2A"/>
    <w:rsid w:val="00C561CB"/>
    <w:rsid w:val="00C5651E"/>
    <w:rsid w:val="00C5704D"/>
    <w:rsid w:val="00C5706D"/>
    <w:rsid w:val="00C576CE"/>
    <w:rsid w:val="00C625E2"/>
    <w:rsid w:val="00C636DB"/>
    <w:rsid w:val="00C63AFF"/>
    <w:rsid w:val="00C674A3"/>
    <w:rsid w:val="00C6785A"/>
    <w:rsid w:val="00C67E79"/>
    <w:rsid w:val="00C71179"/>
    <w:rsid w:val="00C73D74"/>
    <w:rsid w:val="00C76AB7"/>
    <w:rsid w:val="00C81AAB"/>
    <w:rsid w:val="00C81C94"/>
    <w:rsid w:val="00C820A3"/>
    <w:rsid w:val="00C82399"/>
    <w:rsid w:val="00C82708"/>
    <w:rsid w:val="00C82B7B"/>
    <w:rsid w:val="00C8478F"/>
    <w:rsid w:val="00C87E93"/>
    <w:rsid w:val="00C908CB"/>
    <w:rsid w:val="00C90C5C"/>
    <w:rsid w:val="00C94C14"/>
    <w:rsid w:val="00C954E2"/>
    <w:rsid w:val="00C961E0"/>
    <w:rsid w:val="00C96311"/>
    <w:rsid w:val="00CA11DB"/>
    <w:rsid w:val="00CA145E"/>
    <w:rsid w:val="00CA38E5"/>
    <w:rsid w:val="00CA3F86"/>
    <w:rsid w:val="00CA40D8"/>
    <w:rsid w:val="00CA58DD"/>
    <w:rsid w:val="00CA7B0D"/>
    <w:rsid w:val="00CB129A"/>
    <w:rsid w:val="00CB279D"/>
    <w:rsid w:val="00CB3012"/>
    <w:rsid w:val="00CB4322"/>
    <w:rsid w:val="00CB51DC"/>
    <w:rsid w:val="00CC1A0C"/>
    <w:rsid w:val="00CC305B"/>
    <w:rsid w:val="00CC344A"/>
    <w:rsid w:val="00CC34CB"/>
    <w:rsid w:val="00CC36D2"/>
    <w:rsid w:val="00CC53F8"/>
    <w:rsid w:val="00CC593D"/>
    <w:rsid w:val="00CC5EB1"/>
    <w:rsid w:val="00CD04C9"/>
    <w:rsid w:val="00CD0674"/>
    <w:rsid w:val="00CD139A"/>
    <w:rsid w:val="00CD3346"/>
    <w:rsid w:val="00CD36EE"/>
    <w:rsid w:val="00CD42D9"/>
    <w:rsid w:val="00CD4C24"/>
    <w:rsid w:val="00CD62C0"/>
    <w:rsid w:val="00CD656D"/>
    <w:rsid w:val="00CD6C54"/>
    <w:rsid w:val="00CD711F"/>
    <w:rsid w:val="00CE0482"/>
    <w:rsid w:val="00CE12AE"/>
    <w:rsid w:val="00CE1B3E"/>
    <w:rsid w:val="00CE38F2"/>
    <w:rsid w:val="00CE3C0A"/>
    <w:rsid w:val="00CE46C5"/>
    <w:rsid w:val="00CE504F"/>
    <w:rsid w:val="00CE6899"/>
    <w:rsid w:val="00CE70FF"/>
    <w:rsid w:val="00CF0B13"/>
    <w:rsid w:val="00CF3D83"/>
    <w:rsid w:val="00CF416C"/>
    <w:rsid w:val="00CF447A"/>
    <w:rsid w:val="00CF7AD1"/>
    <w:rsid w:val="00CF7EF9"/>
    <w:rsid w:val="00D006A9"/>
    <w:rsid w:val="00D02268"/>
    <w:rsid w:val="00D025F0"/>
    <w:rsid w:val="00D02B25"/>
    <w:rsid w:val="00D030BF"/>
    <w:rsid w:val="00D0539C"/>
    <w:rsid w:val="00D0566D"/>
    <w:rsid w:val="00D06DF9"/>
    <w:rsid w:val="00D07BF5"/>
    <w:rsid w:val="00D07D22"/>
    <w:rsid w:val="00D11378"/>
    <w:rsid w:val="00D11C4D"/>
    <w:rsid w:val="00D11FE2"/>
    <w:rsid w:val="00D13952"/>
    <w:rsid w:val="00D14074"/>
    <w:rsid w:val="00D15CD7"/>
    <w:rsid w:val="00D1679C"/>
    <w:rsid w:val="00D206F3"/>
    <w:rsid w:val="00D20A3F"/>
    <w:rsid w:val="00D22EB5"/>
    <w:rsid w:val="00D2549D"/>
    <w:rsid w:val="00D26920"/>
    <w:rsid w:val="00D26F0F"/>
    <w:rsid w:val="00D30B9D"/>
    <w:rsid w:val="00D3185B"/>
    <w:rsid w:val="00D319D3"/>
    <w:rsid w:val="00D32119"/>
    <w:rsid w:val="00D3239A"/>
    <w:rsid w:val="00D325D5"/>
    <w:rsid w:val="00D327BB"/>
    <w:rsid w:val="00D35699"/>
    <w:rsid w:val="00D36002"/>
    <w:rsid w:val="00D40E74"/>
    <w:rsid w:val="00D43FDA"/>
    <w:rsid w:val="00D441D9"/>
    <w:rsid w:val="00D44710"/>
    <w:rsid w:val="00D45BA5"/>
    <w:rsid w:val="00D465AC"/>
    <w:rsid w:val="00D467E7"/>
    <w:rsid w:val="00D47CD2"/>
    <w:rsid w:val="00D47CFA"/>
    <w:rsid w:val="00D505BD"/>
    <w:rsid w:val="00D51BE0"/>
    <w:rsid w:val="00D53831"/>
    <w:rsid w:val="00D5538A"/>
    <w:rsid w:val="00D55CB5"/>
    <w:rsid w:val="00D5600B"/>
    <w:rsid w:val="00D57028"/>
    <w:rsid w:val="00D57724"/>
    <w:rsid w:val="00D60CA8"/>
    <w:rsid w:val="00D61D67"/>
    <w:rsid w:val="00D63131"/>
    <w:rsid w:val="00D634C8"/>
    <w:rsid w:val="00D70DE1"/>
    <w:rsid w:val="00D71504"/>
    <w:rsid w:val="00D724F1"/>
    <w:rsid w:val="00D737BC"/>
    <w:rsid w:val="00D74480"/>
    <w:rsid w:val="00D7487B"/>
    <w:rsid w:val="00D75ED6"/>
    <w:rsid w:val="00D7719E"/>
    <w:rsid w:val="00D77D71"/>
    <w:rsid w:val="00D77FA8"/>
    <w:rsid w:val="00D813F4"/>
    <w:rsid w:val="00D81E43"/>
    <w:rsid w:val="00D84664"/>
    <w:rsid w:val="00D850DF"/>
    <w:rsid w:val="00D86309"/>
    <w:rsid w:val="00D86B9F"/>
    <w:rsid w:val="00D874A7"/>
    <w:rsid w:val="00D90CE7"/>
    <w:rsid w:val="00D91809"/>
    <w:rsid w:val="00D91CF2"/>
    <w:rsid w:val="00D9265B"/>
    <w:rsid w:val="00D92A6D"/>
    <w:rsid w:val="00D92AB7"/>
    <w:rsid w:val="00D930B3"/>
    <w:rsid w:val="00D93624"/>
    <w:rsid w:val="00D937E6"/>
    <w:rsid w:val="00D94997"/>
    <w:rsid w:val="00D9533C"/>
    <w:rsid w:val="00D960BC"/>
    <w:rsid w:val="00D96147"/>
    <w:rsid w:val="00DA0861"/>
    <w:rsid w:val="00DA2335"/>
    <w:rsid w:val="00DA3FD6"/>
    <w:rsid w:val="00DA432B"/>
    <w:rsid w:val="00DA5356"/>
    <w:rsid w:val="00DA54AD"/>
    <w:rsid w:val="00DA697B"/>
    <w:rsid w:val="00DA69C9"/>
    <w:rsid w:val="00DA6AB2"/>
    <w:rsid w:val="00DA76E6"/>
    <w:rsid w:val="00DB00C2"/>
    <w:rsid w:val="00DB08C0"/>
    <w:rsid w:val="00DB1988"/>
    <w:rsid w:val="00DB27C2"/>
    <w:rsid w:val="00DB6476"/>
    <w:rsid w:val="00DB7422"/>
    <w:rsid w:val="00DB7673"/>
    <w:rsid w:val="00DC11B3"/>
    <w:rsid w:val="00DC1A25"/>
    <w:rsid w:val="00DC2A79"/>
    <w:rsid w:val="00DC38C2"/>
    <w:rsid w:val="00DC3F97"/>
    <w:rsid w:val="00DC46F7"/>
    <w:rsid w:val="00DC49A0"/>
    <w:rsid w:val="00DC5D00"/>
    <w:rsid w:val="00DC6908"/>
    <w:rsid w:val="00DC6BCF"/>
    <w:rsid w:val="00DD1C5B"/>
    <w:rsid w:val="00DD3CF8"/>
    <w:rsid w:val="00DD53BB"/>
    <w:rsid w:val="00DD776F"/>
    <w:rsid w:val="00DE0078"/>
    <w:rsid w:val="00DE1702"/>
    <w:rsid w:val="00DE1C1E"/>
    <w:rsid w:val="00DE1EBD"/>
    <w:rsid w:val="00DE4955"/>
    <w:rsid w:val="00DE5113"/>
    <w:rsid w:val="00DE522E"/>
    <w:rsid w:val="00DE5BDA"/>
    <w:rsid w:val="00DE733B"/>
    <w:rsid w:val="00DE7B87"/>
    <w:rsid w:val="00DF00A7"/>
    <w:rsid w:val="00DF04D7"/>
    <w:rsid w:val="00DF078A"/>
    <w:rsid w:val="00DF1C82"/>
    <w:rsid w:val="00DF22F8"/>
    <w:rsid w:val="00DF3AB8"/>
    <w:rsid w:val="00DF6631"/>
    <w:rsid w:val="00DF68F8"/>
    <w:rsid w:val="00E01E82"/>
    <w:rsid w:val="00E0633D"/>
    <w:rsid w:val="00E10ED8"/>
    <w:rsid w:val="00E12FCE"/>
    <w:rsid w:val="00E133F9"/>
    <w:rsid w:val="00E13A77"/>
    <w:rsid w:val="00E151E7"/>
    <w:rsid w:val="00E1596B"/>
    <w:rsid w:val="00E1694F"/>
    <w:rsid w:val="00E170E7"/>
    <w:rsid w:val="00E178CE"/>
    <w:rsid w:val="00E17E68"/>
    <w:rsid w:val="00E206AF"/>
    <w:rsid w:val="00E2163F"/>
    <w:rsid w:val="00E21E76"/>
    <w:rsid w:val="00E22B6A"/>
    <w:rsid w:val="00E254B5"/>
    <w:rsid w:val="00E27391"/>
    <w:rsid w:val="00E3062D"/>
    <w:rsid w:val="00E306F5"/>
    <w:rsid w:val="00E3074C"/>
    <w:rsid w:val="00E30EFF"/>
    <w:rsid w:val="00E35458"/>
    <w:rsid w:val="00E37217"/>
    <w:rsid w:val="00E37554"/>
    <w:rsid w:val="00E40E71"/>
    <w:rsid w:val="00E416E5"/>
    <w:rsid w:val="00E41E9D"/>
    <w:rsid w:val="00E41F08"/>
    <w:rsid w:val="00E427D4"/>
    <w:rsid w:val="00E43E32"/>
    <w:rsid w:val="00E43F5E"/>
    <w:rsid w:val="00E4404B"/>
    <w:rsid w:val="00E45939"/>
    <w:rsid w:val="00E4666F"/>
    <w:rsid w:val="00E46CE6"/>
    <w:rsid w:val="00E50303"/>
    <w:rsid w:val="00E50E44"/>
    <w:rsid w:val="00E53E57"/>
    <w:rsid w:val="00E5479C"/>
    <w:rsid w:val="00E554AA"/>
    <w:rsid w:val="00E5614D"/>
    <w:rsid w:val="00E56565"/>
    <w:rsid w:val="00E565B5"/>
    <w:rsid w:val="00E61300"/>
    <w:rsid w:val="00E62290"/>
    <w:rsid w:val="00E653F2"/>
    <w:rsid w:val="00E6782A"/>
    <w:rsid w:val="00E70665"/>
    <w:rsid w:val="00E720FC"/>
    <w:rsid w:val="00E73478"/>
    <w:rsid w:val="00E74DD3"/>
    <w:rsid w:val="00E76B79"/>
    <w:rsid w:val="00E80B74"/>
    <w:rsid w:val="00E83D7C"/>
    <w:rsid w:val="00E85A0E"/>
    <w:rsid w:val="00E863B8"/>
    <w:rsid w:val="00E86901"/>
    <w:rsid w:val="00E86924"/>
    <w:rsid w:val="00E900CA"/>
    <w:rsid w:val="00E90B81"/>
    <w:rsid w:val="00E9147A"/>
    <w:rsid w:val="00E94E1C"/>
    <w:rsid w:val="00E94F46"/>
    <w:rsid w:val="00E95286"/>
    <w:rsid w:val="00E9630E"/>
    <w:rsid w:val="00E97743"/>
    <w:rsid w:val="00E97CAA"/>
    <w:rsid w:val="00EA26F1"/>
    <w:rsid w:val="00EA2E6F"/>
    <w:rsid w:val="00EA4483"/>
    <w:rsid w:val="00EA4C88"/>
    <w:rsid w:val="00EA4DB7"/>
    <w:rsid w:val="00EA54D3"/>
    <w:rsid w:val="00EA5C9E"/>
    <w:rsid w:val="00EA6929"/>
    <w:rsid w:val="00EA79B8"/>
    <w:rsid w:val="00EA7BDA"/>
    <w:rsid w:val="00EB029F"/>
    <w:rsid w:val="00EB2A4F"/>
    <w:rsid w:val="00EB3105"/>
    <w:rsid w:val="00EB32A8"/>
    <w:rsid w:val="00EB41D2"/>
    <w:rsid w:val="00EC03C7"/>
    <w:rsid w:val="00EC34E1"/>
    <w:rsid w:val="00EC433F"/>
    <w:rsid w:val="00EC5234"/>
    <w:rsid w:val="00EC66D2"/>
    <w:rsid w:val="00EC67EA"/>
    <w:rsid w:val="00ED03BA"/>
    <w:rsid w:val="00ED1404"/>
    <w:rsid w:val="00ED1E17"/>
    <w:rsid w:val="00ED238D"/>
    <w:rsid w:val="00ED42A2"/>
    <w:rsid w:val="00ED4AC8"/>
    <w:rsid w:val="00ED50C3"/>
    <w:rsid w:val="00ED5898"/>
    <w:rsid w:val="00ED6116"/>
    <w:rsid w:val="00ED70E0"/>
    <w:rsid w:val="00EE0114"/>
    <w:rsid w:val="00EE054C"/>
    <w:rsid w:val="00EE08D9"/>
    <w:rsid w:val="00EE1556"/>
    <w:rsid w:val="00EE1D54"/>
    <w:rsid w:val="00EE26C7"/>
    <w:rsid w:val="00EE3F78"/>
    <w:rsid w:val="00EE412D"/>
    <w:rsid w:val="00EE470F"/>
    <w:rsid w:val="00EE4F04"/>
    <w:rsid w:val="00EE4FBC"/>
    <w:rsid w:val="00EE54EA"/>
    <w:rsid w:val="00EE779D"/>
    <w:rsid w:val="00EF0271"/>
    <w:rsid w:val="00EF0420"/>
    <w:rsid w:val="00EF0A97"/>
    <w:rsid w:val="00EF20B9"/>
    <w:rsid w:val="00EF20CE"/>
    <w:rsid w:val="00EF2100"/>
    <w:rsid w:val="00EF245A"/>
    <w:rsid w:val="00EF3320"/>
    <w:rsid w:val="00EF4001"/>
    <w:rsid w:val="00EF48E1"/>
    <w:rsid w:val="00EF4A50"/>
    <w:rsid w:val="00EF6EFC"/>
    <w:rsid w:val="00EF7764"/>
    <w:rsid w:val="00F00241"/>
    <w:rsid w:val="00F004D5"/>
    <w:rsid w:val="00F061FD"/>
    <w:rsid w:val="00F070A3"/>
    <w:rsid w:val="00F07787"/>
    <w:rsid w:val="00F07CAE"/>
    <w:rsid w:val="00F07E6B"/>
    <w:rsid w:val="00F1020B"/>
    <w:rsid w:val="00F11759"/>
    <w:rsid w:val="00F1341B"/>
    <w:rsid w:val="00F1365C"/>
    <w:rsid w:val="00F14092"/>
    <w:rsid w:val="00F14ABC"/>
    <w:rsid w:val="00F17733"/>
    <w:rsid w:val="00F1796E"/>
    <w:rsid w:val="00F20261"/>
    <w:rsid w:val="00F209C2"/>
    <w:rsid w:val="00F20C9F"/>
    <w:rsid w:val="00F20D27"/>
    <w:rsid w:val="00F21619"/>
    <w:rsid w:val="00F2478E"/>
    <w:rsid w:val="00F24AD8"/>
    <w:rsid w:val="00F261B5"/>
    <w:rsid w:val="00F26424"/>
    <w:rsid w:val="00F26FA1"/>
    <w:rsid w:val="00F27310"/>
    <w:rsid w:val="00F27D94"/>
    <w:rsid w:val="00F30C3A"/>
    <w:rsid w:val="00F3129A"/>
    <w:rsid w:val="00F3236F"/>
    <w:rsid w:val="00F32B56"/>
    <w:rsid w:val="00F35D45"/>
    <w:rsid w:val="00F36401"/>
    <w:rsid w:val="00F3651E"/>
    <w:rsid w:val="00F36704"/>
    <w:rsid w:val="00F374A9"/>
    <w:rsid w:val="00F37F97"/>
    <w:rsid w:val="00F41A69"/>
    <w:rsid w:val="00F42453"/>
    <w:rsid w:val="00F42495"/>
    <w:rsid w:val="00F42520"/>
    <w:rsid w:val="00F443B9"/>
    <w:rsid w:val="00F454FD"/>
    <w:rsid w:val="00F45C02"/>
    <w:rsid w:val="00F45CB2"/>
    <w:rsid w:val="00F45DE9"/>
    <w:rsid w:val="00F45E4F"/>
    <w:rsid w:val="00F46DE2"/>
    <w:rsid w:val="00F46FE8"/>
    <w:rsid w:val="00F50AC0"/>
    <w:rsid w:val="00F51570"/>
    <w:rsid w:val="00F51938"/>
    <w:rsid w:val="00F51D57"/>
    <w:rsid w:val="00F52AC4"/>
    <w:rsid w:val="00F5418E"/>
    <w:rsid w:val="00F5504E"/>
    <w:rsid w:val="00F60170"/>
    <w:rsid w:val="00F601EC"/>
    <w:rsid w:val="00F60665"/>
    <w:rsid w:val="00F61389"/>
    <w:rsid w:val="00F65298"/>
    <w:rsid w:val="00F652F1"/>
    <w:rsid w:val="00F653B2"/>
    <w:rsid w:val="00F65A48"/>
    <w:rsid w:val="00F65E41"/>
    <w:rsid w:val="00F66F4B"/>
    <w:rsid w:val="00F7263D"/>
    <w:rsid w:val="00F771E0"/>
    <w:rsid w:val="00F8022A"/>
    <w:rsid w:val="00F802E6"/>
    <w:rsid w:val="00F803E7"/>
    <w:rsid w:val="00F82282"/>
    <w:rsid w:val="00F828B1"/>
    <w:rsid w:val="00F83AD3"/>
    <w:rsid w:val="00F84312"/>
    <w:rsid w:val="00F8459A"/>
    <w:rsid w:val="00F8615A"/>
    <w:rsid w:val="00F87CAE"/>
    <w:rsid w:val="00F90B37"/>
    <w:rsid w:val="00F913BA"/>
    <w:rsid w:val="00F93FEF"/>
    <w:rsid w:val="00F94252"/>
    <w:rsid w:val="00F957E9"/>
    <w:rsid w:val="00F95D23"/>
    <w:rsid w:val="00F96C8B"/>
    <w:rsid w:val="00F96CC7"/>
    <w:rsid w:val="00FA1C9E"/>
    <w:rsid w:val="00FA200D"/>
    <w:rsid w:val="00FA4A8B"/>
    <w:rsid w:val="00FA4F0F"/>
    <w:rsid w:val="00FA5C5A"/>
    <w:rsid w:val="00FB0F80"/>
    <w:rsid w:val="00FB14C3"/>
    <w:rsid w:val="00FB4C59"/>
    <w:rsid w:val="00FB778A"/>
    <w:rsid w:val="00FC176B"/>
    <w:rsid w:val="00FC2585"/>
    <w:rsid w:val="00FC262C"/>
    <w:rsid w:val="00FC274B"/>
    <w:rsid w:val="00FC7F81"/>
    <w:rsid w:val="00FD13B7"/>
    <w:rsid w:val="00FD13DE"/>
    <w:rsid w:val="00FD1819"/>
    <w:rsid w:val="00FD1C64"/>
    <w:rsid w:val="00FD5637"/>
    <w:rsid w:val="00FD5852"/>
    <w:rsid w:val="00FD6D8B"/>
    <w:rsid w:val="00FD79F4"/>
    <w:rsid w:val="00FE025C"/>
    <w:rsid w:val="00FE28FE"/>
    <w:rsid w:val="00FE30B0"/>
    <w:rsid w:val="00FE3317"/>
    <w:rsid w:val="00FE3A89"/>
    <w:rsid w:val="00FE3ABA"/>
    <w:rsid w:val="00FE45CD"/>
    <w:rsid w:val="00FE546A"/>
    <w:rsid w:val="00FE67DE"/>
    <w:rsid w:val="00FE705F"/>
    <w:rsid w:val="00FE7DDD"/>
    <w:rsid w:val="00FF0F95"/>
    <w:rsid w:val="00FF170F"/>
    <w:rsid w:val="00FF3028"/>
    <w:rsid w:val="00FF3C2E"/>
    <w:rsid w:val="00FF3CC9"/>
    <w:rsid w:val="00FF51CF"/>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EC212E"/>
  <w15:docId w15:val="{1EDBDFE0-911D-4D25-A19D-45C96D92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9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5004"/>
    <w:pPr>
      <w:tabs>
        <w:tab w:val="center" w:pos="4680"/>
        <w:tab w:val="right" w:pos="9360"/>
      </w:tabs>
    </w:pPr>
  </w:style>
  <w:style w:type="character" w:customStyle="1" w:styleId="HeaderChar">
    <w:name w:val="Header Char"/>
    <w:link w:val="Header"/>
    <w:rsid w:val="00795004"/>
    <w:rPr>
      <w:sz w:val="24"/>
      <w:szCs w:val="24"/>
    </w:rPr>
  </w:style>
  <w:style w:type="paragraph" w:styleId="Footer">
    <w:name w:val="footer"/>
    <w:basedOn w:val="Normal"/>
    <w:link w:val="FooterChar"/>
    <w:uiPriority w:val="99"/>
    <w:rsid w:val="00795004"/>
    <w:pPr>
      <w:tabs>
        <w:tab w:val="center" w:pos="4680"/>
        <w:tab w:val="right" w:pos="9360"/>
      </w:tabs>
    </w:pPr>
  </w:style>
  <w:style w:type="character" w:customStyle="1" w:styleId="FooterChar">
    <w:name w:val="Footer Char"/>
    <w:link w:val="Footer"/>
    <w:uiPriority w:val="99"/>
    <w:rsid w:val="00795004"/>
    <w:rPr>
      <w:sz w:val="24"/>
      <w:szCs w:val="24"/>
    </w:rPr>
  </w:style>
  <w:style w:type="table" w:styleId="TableGrid">
    <w:name w:val="Table Grid"/>
    <w:basedOn w:val="TableNormal"/>
    <w:uiPriority w:val="59"/>
    <w:rsid w:val="007950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720FC"/>
    <w:rPr>
      <w:rFonts w:ascii="Tahoma" w:hAnsi="Tahoma"/>
      <w:sz w:val="16"/>
      <w:szCs w:val="16"/>
    </w:rPr>
  </w:style>
  <w:style w:type="character" w:customStyle="1" w:styleId="BalloonTextChar">
    <w:name w:val="Balloon Text Char"/>
    <w:link w:val="BalloonText"/>
    <w:rsid w:val="00E720FC"/>
    <w:rPr>
      <w:rFonts w:ascii="Tahoma" w:hAnsi="Tahoma" w:cs="Tahoma"/>
      <w:sz w:val="16"/>
      <w:szCs w:val="16"/>
    </w:rPr>
  </w:style>
  <w:style w:type="paragraph" w:customStyle="1" w:styleId="Default">
    <w:name w:val="Default"/>
    <w:rsid w:val="00D92A6D"/>
    <w:pPr>
      <w:autoSpaceDE w:val="0"/>
      <w:autoSpaceDN w:val="0"/>
      <w:adjustRightInd w:val="0"/>
    </w:pPr>
    <w:rPr>
      <w:color w:val="000000"/>
      <w:sz w:val="24"/>
      <w:szCs w:val="24"/>
    </w:rPr>
  </w:style>
  <w:style w:type="character" w:styleId="Emphasis">
    <w:name w:val="Emphasis"/>
    <w:basedOn w:val="DefaultParagraphFont"/>
    <w:uiPriority w:val="20"/>
    <w:qFormat/>
    <w:rsid w:val="00515352"/>
    <w:rPr>
      <w:i/>
      <w:iCs/>
    </w:rPr>
  </w:style>
  <w:style w:type="character" w:customStyle="1" w:styleId="apple-converted-space">
    <w:name w:val="apple-converted-space"/>
    <w:basedOn w:val="DefaultParagraphFont"/>
    <w:rsid w:val="00515352"/>
  </w:style>
  <w:style w:type="character" w:styleId="Hyperlink">
    <w:name w:val="Hyperlink"/>
    <w:basedOn w:val="DefaultParagraphFont"/>
    <w:rsid w:val="00BC77C2"/>
    <w:rPr>
      <w:color w:val="0000FF"/>
      <w:u w:val="single"/>
    </w:rPr>
  </w:style>
  <w:style w:type="paragraph" w:styleId="ListParagraph">
    <w:name w:val="List Paragraph"/>
    <w:basedOn w:val="Normal"/>
    <w:uiPriority w:val="34"/>
    <w:qFormat/>
    <w:rsid w:val="000025A2"/>
    <w:pPr>
      <w:ind w:left="720"/>
      <w:contextualSpacing/>
    </w:pPr>
  </w:style>
  <w:style w:type="paragraph" w:customStyle="1" w:styleId="xmsonormal">
    <w:name w:val="x_msonormal"/>
    <w:basedOn w:val="Normal"/>
    <w:rsid w:val="00BF2533"/>
    <w:pPr>
      <w:spacing w:before="100" w:beforeAutospacing="1" w:after="100" w:afterAutospacing="1"/>
    </w:pPr>
  </w:style>
  <w:style w:type="paragraph" w:styleId="NormalWeb">
    <w:name w:val="Normal (Web)"/>
    <w:basedOn w:val="Normal"/>
    <w:uiPriority w:val="99"/>
    <w:semiHidden/>
    <w:unhideWhenUsed/>
    <w:rsid w:val="003C69BF"/>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5D791A"/>
    <w:rPr>
      <w:color w:val="605E5C"/>
      <w:shd w:val="clear" w:color="auto" w:fill="E1DFDD"/>
    </w:rPr>
  </w:style>
  <w:style w:type="paragraph" w:customStyle="1" w:styleId="xp2">
    <w:name w:val="x_p2"/>
    <w:basedOn w:val="Normal"/>
    <w:rsid w:val="00A430D6"/>
    <w:pPr>
      <w:spacing w:before="100" w:beforeAutospacing="1" w:after="100" w:afterAutospacing="1"/>
    </w:pPr>
    <w:rPr>
      <w:rFonts w:ascii="Calibri" w:eastAsiaTheme="minorHAnsi" w:hAnsi="Calibri" w:cs="Calibri"/>
      <w:sz w:val="22"/>
      <w:szCs w:val="22"/>
    </w:rPr>
  </w:style>
  <w:style w:type="paragraph" w:customStyle="1" w:styleId="xp3">
    <w:name w:val="x_p3"/>
    <w:basedOn w:val="Normal"/>
    <w:rsid w:val="00A430D6"/>
    <w:pPr>
      <w:spacing w:before="100" w:beforeAutospacing="1" w:after="100" w:afterAutospacing="1"/>
    </w:pPr>
    <w:rPr>
      <w:rFonts w:ascii="Calibri" w:eastAsiaTheme="minorHAnsi" w:hAnsi="Calibri" w:cs="Calibri"/>
      <w:sz w:val="22"/>
      <w:szCs w:val="22"/>
    </w:rPr>
  </w:style>
  <w:style w:type="character" w:customStyle="1" w:styleId="xs2">
    <w:name w:val="x_s2"/>
    <w:basedOn w:val="DefaultParagraphFont"/>
    <w:rsid w:val="00A4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5228">
      <w:bodyDiv w:val="1"/>
      <w:marLeft w:val="0"/>
      <w:marRight w:val="0"/>
      <w:marTop w:val="0"/>
      <w:marBottom w:val="0"/>
      <w:divBdr>
        <w:top w:val="none" w:sz="0" w:space="0" w:color="auto"/>
        <w:left w:val="none" w:sz="0" w:space="0" w:color="auto"/>
        <w:bottom w:val="none" w:sz="0" w:space="0" w:color="auto"/>
        <w:right w:val="none" w:sz="0" w:space="0" w:color="auto"/>
      </w:divBdr>
    </w:div>
    <w:div w:id="1611431863">
      <w:bodyDiv w:val="1"/>
      <w:marLeft w:val="0"/>
      <w:marRight w:val="0"/>
      <w:marTop w:val="0"/>
      <w:marBottom w:val="0"/>
      <w:divBdr>
        <w:top w:val="none" w:sz="0" w:space="0" w:color="auto"/>
        <w:left w:val="none" w:sz="0" w:space="0" w:color="auto"/>
        <w:bottom w:val="none" w:sz="0" w:space="0" w:color="auto"/>
        <w:right w:val="none" w:sz="0" w:space="0" w:color="auto"/>
      </w:divBdr>
    </w:div>
    <w:div w:id="16320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6CDE-1D07-4FAF-9F0E-CBF106A0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MABAS ANNUAL CONFERENCE</vt:lpstr>
    </vt:vector>
  </TitlesOfParts>
  <Company>MABAS-Illinois</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MABAS ANNUAL CONFERENCE</dc:title>
  <dc:creator>Local Area Network</dc:creator>
  <cp:lastModifiedBy>Kim Szlak</cp:lastModifiedBy>
  <cp:revision>2</cp:revision>
  <cp:lastPrinted>2022-01-31T15:20:00Z</cp:lastPrinted>
  <dcterms:created xsi:type="dcterms:W3CDTF">2024-02-13T21:07:00Z</dcterms:created>
  <dcterms:modified xsi:type="dcterms:W3CDTF">2024-02-13T21:07:00Z</dcterms:modified>
</cp:coreProperties>
</file>